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56702F" w14:textId="77777777" w:rsidR="006469C4" w:rsidRPr="006469C4" w:rsidRDefault="006469C4" w:rsidP="006469C4">
      <w:pPr>
        <w:ind w:firstLine="0"/>
        <w:jc w:val="center"/>
      </w:pPr>
    </w:p>
    <w:p w14:paraId="491A6170" w14:textId="77777777" w:rsidR="006469C4" w:rsidRPr="006469C4" w:rsidRDefault="006469C4" w:rsidP="006469C4">
      <w:pPr>
        <w:ind w:firstLine="0"/>
        <w:jc w:val="center"/>
        <w:rPr>
          <w:b/>
          <w:sz w:val="26"/>
          <w:szCs w:val="26"/>
        </w:rPr>
      </w:pPr>
    </w:p>
    <w:p w14:paraId="1418DF88" w14:textId="77777777" w:rsidR="006469C4" w:rsidRPr="007E05DC" w:rsidRDefault="006469C4" w:rsidP="006469C4">
      <w:pPr>
        <w:ind w:firstLine="0"/>
        <w:jc w:val="center"/>
        <w:rPr>
          <w:b/>
          <w:sz w:val="26"/>
          <w:szCs w:val="26"/>
        </w:rPr>
      </w:pPr>
      <w:r w:rsidRPr="007E05DC">
        <w:rPr>
          <w:b/>
          <w:sz w:val="26"/>
          <w:szCs w:val="26"/>
        </w:rPr>
        <w:t>МИНИСТЕРСТВО РОССИЙСКОЙ ФЕДЕРАЦИИ</w:t>
      </w:r>
    </w:p>
    <w:p w14:paraId="194426B8" w14:textId="77777777" w:rsidR="006469C4" w:rsidRPr="007E05DC" w:rsidRDefault="006469C4" w:rsidP="006469C4">
      <w:pPr>
        <w:ind w:firstLine="0"/>
        <w:jc w:val="center"/>
        <w:rPr>
          <w:b/>
          <w:sz w:val="26"/>
          <w:szCs w:val="26"/>
        </w:rPr>
      </w:pPr>
      <w:r w:rsidRPr="007E05DC">
        <w:rPr>
          <w:b/>
          <w:sz w:val="26"/>
          <w:szCs w:val="26"/>
        </w:rPr>
        <w:t>ПО ДЕЛАМ ГРАЖДАНСКОЙ ОБОРОНЫ, ЧРЕЗВЫЧАЙНЫМ СИТУАЦИЯМ</w:t>
      </w:r>
    </w:p>
    <w:p w14:paraId="668E312A" w14:textId="77777777" w:rsidR="006469C4" w:rsidRPr="007E05DC" w:rsidRDefault="006469C4" w:rsidP="006469C4">
      <w:pPr>
        <w:ind w:firstLine="0"/>
        <w:jc w:val="center"/>
      </w:pPr>
      <w:r w:rsidRPr="007E05DC">
        <w:rPr>
          <w:b/>
          <w:sz w:val="26"/>
          <w:szCs w:val="26"/>
        </w:rPr>
        <w:t>И ЛИКВИДАЦИИ ПОСЛЕДСТВИЙ СТИХИЙНЫХ БЕДСТВИЙ</w:t>
      </w:r>
    </w:p>
    <w:p w14:paraId="78010DAB" w14:textId="77777777" w:rsidR="006469C4" w:rsidRPr="007E05DC" w:rsidRDefault="006469C4" w:rsidP="006469C4">
      <w:pPr>
        <w:ind w:firstLine="0"/>
        <w:jc w:val="center"/>
      </w:pPr>
    </w:p>
    <w:p w14:paraId="5B764B29" w14:textId="77777777" w:rsidR="006469C4" w:rsidRPr="007E05DC" w:rsidRDefault="006469C4" w:rsidP="006469C4">
      <w:pPr>
        <w:tabs>
          <w:tab w:val="center" w:pos="4677"/>
        </w:tabs>
        <w:ind w:firstLine="0"/>
        <w:jc w:val="center"/>
        <w:rPr>
          <w:sz w:val="26"/>
          <w:szCs w:val="26"/>
        </w:rPr>
      </w:pPr>
      <w:r w:rsidRPr="007E05DC">
        <w:rPr>
          <w:sz w:val="26"/>
          <w:szCs w:val="26"/>
        </w:rPr>
        <w:t>ФЕДЕРАЛЬНОЕ ГОСУДАРСТВЕННОЕ БЮДЖЕТНОЕ ОБРАЗОВАТЕЛЬНОЕ УЧРЕЖДЕНИЕ ВЫСШЕГО ОБРАЗОВАНИЯ «СИБИРСКАЯ ПОЖАРНО-СПАСАТЕЛЬНАЯ АКАДЕМИЯ</w:t>
      </w:r>
      <w:r w:rsidR="00AA5381" w:rsidRPr="007E05DC">
        <w:rPr>
          <w:sz w:val="26"/>
          <w:szCs w:val="26"/>
        </w:rPr>
        <w:t>»</w:t>
      </w:r>
      <w:r w:rsidRPr="007E05DC">
        <w:rPr>
          <w:sz w:val="26"/>
          <w:szCs w:val="26"/>
        </w:rPr>
        <w:t xml:space="preserve"> ГОСУДАРСТВЕННОЙ ПРОТИВОПОЖАРНОЙ СЛУЖБЫ МИНИСТЕРСТВА РОССИЙСКОЙ ФЕДЕРАЦИИ ПО ДЕЛАМ ГРАЖДАНСКОЙ ОБОРОНЫ, ЧРЕЗВЫЧАЙНЫМ СИТУАЦИЯМ</w:t>
      </w:r>
    </w:p>
    <w:p w14:paraId="642E4F6A" w14:textId="77777777" w:rsidR="006469C4" w:rsidRPr="007E05DC" w:rsidRDefault="006469C4" w:rsidP="006469C4">
      <w:pPr>
        <w:ind w:firstLine="0"/>
        <w:jc w:val="center"/>
      </w:pPr>
      <w:r w:rsidRPr="007E05DC">
        <w:rPr>
          <w:sz w:val="26"/>
          <w:szCs w:val="26"/>
        </w:rPr>
        <w:t>И ЛИКВИДАЦИИ ПОСЛЕДСТВИЙ СТИХИЙНЫХ БЕДСТВИЙ»</w:t>
      </w:r>
      <w:r w:rsidRPr="007E05DC">
        <w:rPr>
          <w:noProof/>
        </w:rPr>
        <w:drawing>
          <wp:anchor distT="0" distB="0" distL="114300" distR="114300" simplePos="0" relativeHeight="251659264" behindDoc="0" locked="1" layoutInCell="1" allowOverlap="0" wp14:anchorId="06A18F5D" wp14:editId="7F0586D2">
            <wp:simplePos x="0" y="0"/>
            <wp:positionH relativeFrom="column">
              <wp:posOffset>2884170</wp:posOffset>
            </wp:positionH>
            <wp:positionV relativeFrom="page">
              <wp:posOffset>429260</wp:posOffset>
            </wp:positionV>
            <wp:extent cx="441960" cy="61214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6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917"/>
        <w:gridCol w:w="139"/>
        <w:gridCol w:w="5582"/>
      </w:tblGrid>
      <w:tr w:rsidR="006469C4" w:rsidRPr="007E05DC" w14:paraId="05E46FAF" w14:textId="77777777" w:rsidTr="00AA01E7">
        <w:trPr>
          <w:trHeight w:val="56"/>
        </w:trPr>
        <w:tc>
          <w:tcPr>
            <w:tcW w:w="5000" w:type="pct"/>
            <w:gridSpan w:val="3"/>
          </w:tcPr>
          <w:p w14:paraId="5FA98872" w14:textId="77777777" w:rsidR="006469C4" w:rsidRPr="007E05DC" w:rsidRDefault="006469C4" w:rsidP="006469C4">
            <w:pPr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6469C4" w:rsidRPr="007E05DC" w14:paraId="56B1E444" w14:textId="77777777" w:rsidTr="00AA01E7">
        <w:trPr>
          <w:trHeight w:val="56"/>
        </w:trPr>
        <w:tc>
          <w:tcPr>
            <w:tcW w:w="5000" w:type="pct"/>
            <w:gridSpan w:val="3"/>
          </w:tcPr>
          <w:p w14:paraId="279D4020" w14:textId="77777777" w:rsidR="006469C4" w:rsidRPr="007E05DC" w:rsidRDefault="006469C4" w:rsidP="006469C4">
            <w:pPr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6469C4" w:rsidRPr="007E05DC" w14:paraId="604CF40E" w14:textId="77777777" w:rsidTr="00AA01E7">
        <w:trPr>
          <w:trHeight w:val="56"/>
        </w:trPr>
        <w:tc>
          <w:tcPr>
            <w:tcW w:w="5000" w:type="pct"/>
            <w:gridSpan w:val="3"/>
          </w:tcPr>
          <w:p w14:paraId="018ED9FA" w14:textId="77777777" w:rsidR="006469C4" w:rsidRPr="007E05DC" w:rsidRDefault="006469C4" w:rsidP="006469C4">
            <w:pPr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6469C4" w:rsidRPr="007E05DC" w14:paraId="23361B6A" w14:textId="77777777" w:rsidTr="00AA01E7">
        <w:trPr>
          <w:trHeight w:val="56"/>
        </w:trPr>
        <w:tc>
          <w:tcPr>
            <w:tcW w:w="5000" w:type="pct"/>
            <w:gridSpan w:val="3"/>
          </w:tcPr>
          <w:p w14:paraId="033BABAF" w14:textId="77777777" w:rsidR="006469C4" w:rsidRPr="007E05DC" w:rsidRDefault="006469C4" w:rsidP="006469C4">
            <w:pPr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6469C4" w:rsidRPr="007E05DC" w14:paraId="6F3F7EAB" w14:textId="77777777" w:rsidTr="00AA01E7">
        <w:trPr>
          <w:trHeight w:val="56"/>
        </w:trPr>
        <w:tc>
          <w:tcPr>
            <w:tcW w:w="5000" w:type="pct"/>
            <w:gridSpan w:val="3"/>
          </w:tcPr>
          <w:p w14:paraId="6DC665E2" w14:textId="77777777" w:rsidR="006469C4" w:rsidRPr="007E05DC" w:rsidRDefault="006469C4" w:rsidP="006469C4">
            <w:pPr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6469C4" w:rsidRPr="007E05DC" w14:paraId="6BADB355" w14:textId="77777777" w:rsidTr="00AA01E7">
        <w:trPr>
          <w:trHeight w:val="56"/>
        </w:trPr>
        <w:tc>
          <w:tcPr>
            <w:tcW w:w="5000" w:type="pct"/>
            <w:gridSpan w:val="3"/>
          </w:tcPr>
          <w:p w14:paraId="71EB51CA" w14:textId="77777777" w:rsidR="006469C4" w:rsidRPr="007E05DC" w:rsidRDefault="006469C4" w:rsidP="006469C4">
            <w:pPr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6469C4" w:rsidRPr="007E05DC" w14:paraId="6D5FC60F" w14:textId="77777777" w:rsidTr="00AA01E7">
        <w:trPr>
          <w:trHeight w:val="201"/>
        </w:trPr>
        <w:tc>
          <w:tcPr>
            <w:tcW w:w="2032" w:type="pct"/>
          </w:tcPr>
          <w:p w14:paraId="01C5B4F3" w14:textId="77777777" w:rsidR="006469C4" w:rsidRPr="007E05DC" w:rsidRDefault="006469C4" w:rsidP="006469C4">
            <w:pPr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968" w:type="pct"/>
            <w:gridSpan w:val="2"/>
          </w:tcPr>
          <w:p w14:paraId="5D563422" w14:textId="77777777" w:rsidR="00AA01E7" w:rsidRPr="0076714E" w:rsidRDefault="00AA01E7" w:rsidP="00AA01E7">
            <w:pPr>
              <w:tabs>
                <w:tab w:val="left" w:pos="3015"/>
                <w:tab w:val="center" w:pos="4677"/>
              </w:tabs>
              <w:suppressAutoHyphens/>
              <w:ind w:right="35" w:firstLine="0"/>
              <w:jc w:val="center"/>
              <w:rPr>
                <w:sz w:val="28"/>
                <w:szCs w:val="28"/>
              </w:rPr>
            </w:pPr>
            <w:r w:rsidRPr="0076714E">
              <w:rPr>
                <w:sz w:val="28"/>
                <w:szCs w:val="28"/>
              </w:rPr>
              <w:t>УТВЕРЖДАЮ</w:t>
            </w:r>
          </w:p>
          <w:p w14:paraId="4F1AF4E9" w14:textId="77777777" w:rsidR="00AA01E7" w:rsidRPr="0076714E" w:rsidRDefault="00AA01E7" w:rsidP="00AA01E7">
            <w:pPr>
              <w:tabs>
                <w:tab w:val="left" w:pos="3015"/>
                <w:tab w:val="center" w:pos="4677"/>
              </w:tabs>
              <w:suppressAutoHyphens/>
              <w:ind w:right="35" w:firstLine="0"/>
              <w:jc w:val="center"/>
              <w:rPr>
                <w:bCs/>
                <w:sz w:val="28"/>
                <w:szCs w:val="28"/>
              </w:rPr>
            </w:pPr>
            <w:r w:rsidRPr="0076714E">
              <w:rPr>
                <w:bCs/>
                <w:sz w:val="28"/>
                <w:szCs w:val="28"/>
              </w:rPr>
              <w:t>Заместитель начальника ФГБОУ ВО</w:t>
            </w:r>
          </w:p>
          <w:p w14:paraId="58327273" w14:textId="77777777" w:rsidR="00AA01E7" w:rsidRPr="0076714E" w:rsidRDefault="00AA01E7" w:rsidP="00AA01E7">
            <w:pPr>
              <w:tabs>
                <w:tab w:val="left" w:pos="3015"/>
                <w:tab w:val="center" w:pos="4677"/>
              </w:tabs>
              <w:suppressAutoHyphens/>
              <w:ind w:right="35" w:firstLine="0"/>
              <w:jc w:val="center"/>
              <w:rPr>
                <w:bCs/>
                <w:sz w:val="28"/>
                <w:szCs w:val="28"/>
              </w:rPr>
            </w:pPr>
            <w:r w:rsidRPr="0076714E">
              <w:rPr>
                <w:bCs/>
                <w:sz w:val="28"/>
                <w:szCs w:val="28"/>
              </w:rPr>
              <w:t>Сибирская пожарно-спасательная академия</w:t>
            </w:r>
          </w:p>
          <w:p w14:paraId="225D7D85" w14:textId="77777777" w:rsidR="00AA01E7" w:rsidRPr="0076714E" w:rsidRDefault="00AA01E7" w:rsidP="00AA01E7">
            <w:pPr>
              <w:tabs>
                <w:tab w:val="left" w:pos="3015"/>
                <w:tab w:val="center" w:pos="4677"/>
              </w:tabs>
              <w:suppressAutoHyphens/>
              <w:ind w:right="35" w:firstLine="0"/>
              <w:jc w:val="center"/>
              <w:rPr>
                <w:bCs/>
                <w:sz w:val="28"/>
                <w:szCs w:val="28"/>
              </w:rPr>
            </w:pPr>
            <w:r w:rsidRPr="0076714E">
              <w:rPr>
                <w:bCs/>
                <w:sz w:val="28"/>
                <w:szCs w:val="28"/>
              </w:rPr>
              <w:t>ГПС МЧС России по научной работе</w:t>
            </w:r>
          </w:p>
          <w:p w14:paraId="77A525B0" w14:textId="77777777" w:rsidR="00AA01E7" w:rsidRPr="0076714E" w:rsidRDefault="00AA01E7" w:rsidP="00AA01E7">
            <w:pPr>
              <w:tabs>
                <w:tab w:val="left" w:pos="3015"/>
                <w:tab w:val="center" w:pos="4677"/>
              </w:tabs>
              <w:suppressAutoHyphens/>
              <w:ind w:right="35" w:firstLine="0"/>
              <w:jc w:val="center"/>
              <w:rPr>
                <w:b/>
                <w:sz w:val="28"/>
                <w:szCs w:val="28"/>
              </w:rPr>
            </w:pPr>
            <w:proofErr w:type="gramStart"/>
            <w:r w:rsidRPr="0076714E">
              <w:rPr>
                <w:bCs/>
                <w:sz w:val="28"/>
                <w:szCs w:val="28"/>
              </w:rPr>
              <w:t>полковник</w:t>
            </w:r>
            <w:proofErr w:type="gramEnd"/>
            <w:r w:rsidRPr="0076714E">
              <w:rPr>
                <w:bCs/>
                <w:sz w:val="28"/>
                <w:szCs w:val="28"/>
              </w:rPr>
              <w:t xml:space="preserve"> внутренней службы</w:t>
            </w:r>
          </w:p>
          <w:p w14:paraId="15A3D0FE" w14:textId="77777777" w:rsidR="00AA01E7" w:rsidRPr="0076714E" w:rsidRDefault="00AA01E7" w:rsidP="00AA01E7">
            <w:pPr>
              <w:suppressAutoHyphens/>
              <w:ind w:right="35" w:firstLine="0"/>
              <w:jc w:val="right"/>
              <w:rPr>
                <w:sz w:val="28"/>
                <w:szCs w:val="28"/>
                <w:lang w:eastAsia="x-none"/>
              </w:rPr>
            </w:pPr>
            <w:r w:rsidRPr="0076714E">
              <w:rPr>
                <w:sz w:val="28"/>
                <w:szCs w:val="28"/>
                <w:lang w:eastAsia="x-none"/>
              </w:rPr>
              <w:t xml:space="preserve">А.Н. </w:t>
            </w:r>
            <w:proofErr w:type="spellStart"/>
            <w:r w:rsidRPr="0076714E">
              <w:rPr>
                <w:sz w:val="28"/>
                <w:szCs w:val="28"/>
                <w:lang w:eastAsia="x-none"/>
              </w:rPr>
              <w:t>Батуро</w:t>
            </w:r>
            <w:proofErr w:type="spellEnd"/>
          </w:p>
          <w:p w14:paraId="48956415" w14:textId="77777777" w:rsidR="00AA01E7" w:rsidRPr="0076714E" w:rsidRDefault="00AA01E7" w:rsidP="00AA01E7">
            <w:pPr>
              <w:suppressAutoHyphens/>
              <w:ind w:right="35" w:firstLine="0"/>
              <w:jc w:val="center"/>
              <w:rPr>
                <w:sz w:val="16"/>
                <w:szCs w:val="28"/>
                <w:lang w:eastAsia="x-none"/>
              </w:rPr>
            </w:pPr>
          </w:p>
          <w:p w14:paraId="2862B252" w14:textId="262D623B" w:rsidR="006469C4" w:rsidRPr="007E05DC" w:rsidRDefault="00AA01E7" w:rsidP="00AA01E7">
            <w:pPr>
              <w:ind w:firstLine="0"/>
              <w:jc w:val="center"/>
              <w:rPr>
                <w:sz w:val="28"/>
                <w:szCs w:val="28"/>
              </w:rPr>
            </w:pPr>
            <w:r w:rsidRPr="0076714E">
              <w:rPr>
                <w:sz w:val="28"/>
                <w:szCs w:val="28"/>
                <w:lang w:eastAsia="x-none"/>
              </w:rPr>
              <w:t>«___» _______________ 2025 г.</w:t>
            </w:r>
          </w:p>
        </w:tc>
      </w:tr>
      <w:tr w:rsidR="006469C4" w:rsidRPr="007E05DC" w14:paraId="7F341666" w14:textId="77777777" w:rsidTr="00AA01E7">
        <w:trPr>
          <w:trHeight w:val="56"/>
        </w:trPr>
        <w:tc>
          <w:tcPr>
            <w:tcW w:w="5000" w:type="pct"/>
            <w:gridSpan w:val="3"/>
          </w:tcPr>
          <w:p w14:paraId="0E3E183A" w14:textId="77777777" w:rsidR="006469C4" w:rsidRPr="007E05DC" w:rsidRDefault="006469C4" w:rsidP="006469C4">
            <w:pPr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6469C4" w:rsidRPr="007E05DC" w14:paraId="64B867C2" w14:textId="77777777" w:rsidTr="00AA01E7">
        <w:tc>
          <w:tcPr>
            <w:tcW w:w="5000" w:type="pct"/>
            <w:gridSpan w:val="3"/>
          </w:tcPr>
          <w:p w14:paraId="0C4C4324" w14:textId="77777777" w:rsidR="006469C4" w:rsidRPr="007E05DC" w:rsidRDefault="006469C4" w:rsidP="006469C4">
            <w:pPr>
              <w:ind w:firstLine="0"/>
              <w:jc w:val="center"/>
              <w:rPr>
                <w:b/>
                <w:sz w:val="12"/>
                <w:szCs w:val="12"/>
              </w:rPr>
            </w:pPr>
          </w:p>
        </w:tc>
      </w:tr>
      <w:tr w:rsidR="006469C4" w:rsidRPr="007E05DC" w14:paraId="4956F4BD" w14:textId="77777777" w:rsidTr="00AA01E7">
        <w:tc>
          <w:tcPr>
            <w:tcW w:w="5000" w:type="pct"/>
            <w:gridSpan w:val="3"/>
          </w:tcPr>
          <w:p w14:paraId="117179B6" w14:textId="77777777" w:rsidR="006469C4" w:rsidRPr="007E05DC" w:rsidRDefault="006469C4" w:rsidP="006469C4">
            <w:pPr>
              <w:ind w:firstLine="0"/>
              <w:jc w:val="center"/>
              <w:rPr>
                <w:b/>
                <w:sz w:val="12"/>
                <w:szCs w:val="12"/>
              </w:rPr>
            </w:pPr>
          </w:p>
        </w:tc>
      </w:tr>
      <w:tr w:rsidR="006469C4" w:rsidRPr="007E05DC" w14:paraId="67320540" w14:textId="77777777" w:rsidTr="00AA01E7">
        <w:tc>
          <w:tcPr>
            <w:tcW w:w="5000" w:type="pct"/>
            <w:gridSpan w:val="3"/>
          </w:tcPr>
          <w:p w14:paraId="27F7C44A" w14:textId="77777777" w:rsidR="006469C4" w:rsidRPr="007E05DC" w:rsidRDefault="006469C4" w:rsidP="006469C4">
            <w:pPr>
              <w:ind w:firstLine="0"/>
              <w:jc w:val="center"/>
              <w:rPr>
                <w:b/>
                <w:sz w:val="12"/>
                <w:szCs w:val="12"/>
              </w:rPr>
            </w:pPr>
          </w:p>
        </w:tc>
      </w:tr>
      <w:tr w:rsidR="006469C4" w:rsidRPr="007E05DC" w14:paraId="78D13D0C" w14:textId="77777777" w:rsidTr="00AA01E7">
        <w:tc>
          <w:tcPr>
            <w:tcW w:w="5000" w:type="pct"/>
            <w:gridSpan w:val="3"/>
          </w:tcPr>
          <w:p w14:paraId="05005533" w14:textId="77777777" w:rsidR="006469C4" w:rsidRPr="007E05DC" w:rsidRDefault="006469C4" w:rsidP="006469C4">
            <w:pPr>
              <w:ind w:firstLine="0"/>
              <w:jc w:val="center"/>
              <w:rPr>
                <w:b/>
                <w:sz w:val="12"/>
                <w:szCs w:val="12"/>
              </w:rPr>
            </w:pPr>
          </w:p>
        </w:tc>
      </w:tr>
      <w:tr w:rsidR="006469C4" w:rsidRPr="007E05DC" w14:paraId="78C961C0" w14:textId="77777777" w:rsidTr="00AA01E7">
        <w:tc>
          <w:tcPr>
            <w:tcW w:w="5000" w:type="pct"/>
            <w:gridSpan w:val="3"/>
          </w:tcPr>
          <w:p w14:paraId="0E1FE60E" w14:textId="77777777" w:rsidR="006469C4" w:rsidRPr="007E05DC" w:rsidRDefault="006469C4" w:rsidP="006469C4">
            <w:pPr>
              <w:ind w:firstLine="0"/>
              <w:jc w:val="center"/>
              <w:rPr>
                <w:b/>
                <w:sz w:val="12"/>
                <w:szCs w:val="12"/>
              </w:rPr>
            </w:pPr>
          </w:p>
        </w:tc>
      </w:tr>
      <w:tr w:rsidR="006469C4" w:rsidRPr="007E05DC" w14:paraId="0FA0AD98" w14:textId="77777777" w:rsidTr="00AA01E7">
        <w:tc>
          <w:tcPr>
            <w:tcW w:w="5000" w:type="pct"/>
            <w:gridSpan w:val="3"/>
          </w:tcPr>
          <w:p w14:paraId="60B80B91" w14:textId="77777777" w:rsidR="006469C4" w:rsidRPr="007E05DC" w:rsidRDefault="006469C4" w:rsidP="006469C4">
            <w:pPr>
              <w:ind w:firstLine="0"/>
              <w:jc w:val="center"/>
              <w:rPr>
                <w:b/>
                <w:sz w:val="28"/>
                <w:szCs w:val="28"/>
              </w:rPr>
            </w:pPr>
            <w:r w:rsidRPr="007E05DC">
              <w:rPr>
                <w:b/>
                <w:sz w:val="28"/>
                <w:szCs w:val="28"/>
              </w:rPr>
              <w:t>РАБОЧАЯ ПРОГРАММА</w:t>
            </w:r>
          </w:p>
        </w:tc>
      </w:tr>
      <w:tr w:rsidR="006469C4" w:rsidRPr="007E05DC" w14:paraId="1EF1148D" w14:textId="77777777" w:rsidTr="00AA01E7">
        <w:tc>
          <w:tcPr>
            <w:tcW w:w="5000" w:type="pct"/>
            <w:gridSpan w:val="3"/>
          </w:tcPr>
          <w:p w14:paraId="2230539F" w14:textId="77777777" w:rsidR="004C632E" w:rsidRPr="007E05DC" w:rsidRDefault="006469C4" w:rsidP="006469C4">
            <w:pPr>
              <w:ind w:firstLine="0"/>
              <w:jc w:val="center"/>
              <w:rPr>
                <w:sz w:val="28"/>
                <w:szCs w:val="28"/>
              </w:rPr>
            </w:pPr>
            <w:proofErr w:type="gramStart"/>
            <w:r w:rsidRPr="007E05DC">
              <w:rPr>
                <w:sz w:val="28"/>
                <w:szCs w:val="28"/>
              </w:rPr>
              <w:t>учебной</w:t>
            </w:r>
            <w:proofErr w:type="gramEnd"/>
            <w:r w:rsidRPr="007E05DC">
              <w:rPr>
                <w:sz w:val="28"/>
                <w:szCs w:val="28"/>
              </w:rPr>
              <w:t xml:space="preserve"> дисциплины </w:t>
            </w:r>
          </w:p>
          <w:p w14:paraId="3304C577" w14:textId="646818B4" w:rsidR="006469C4" w:rsidRPr="007E05DC" w:rsidRDefault="00AA01E7" w:rsidP="006469C4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2.1.3</w:t>
            </w:r>
            <w:r w:rsidR="004C632E" w:rsidRPr="007E05DC">
              <w:rPr>
                <w:sz w:val="28"/>
                <w:szCs w:val="28"/>
              </w:rPr>
              <w:t xml:space="preserve"> </w:t>
            </w:r>
            <w:r w:rsidR="00991BC2" w:rsidRPr="00991BC2">
              <w:rPr>
                <w:sz w:val="28"/>
                <w:szCs w:val="28"/>
              </w:rPr>
              <w:t>БЕЗОПАСНОСТЬ В ЧРЕЗВЫЧАЙНЫХ СИТУАЦИЯХ</w:t>
            </w:r>
          </w:p>
          <w:p w14:paraId="741469A5" w14:textId="0A3FA0EB" w:rsidR="007D6A5D" w:rsidRPr="007E05DC" w:rsidRDefault="00AA01E7" w:rsidP="006469C4">
            <w:pPr>
              <w:ind w:firstLine="0"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научная</w:t>
            </w:r>
            <w:proofErr w:type="gramEnd"/>
            <w:r>
              <w:rPr>
                <w:sz w:val="28"/>
                <w:szCs w:val="28"/>
              </w:rPr>
              <w:t xml:space="preserve"> специальность </w:t>
            </w:r>
            <w:r w:rsidR="00991BC2" w:rsidRPr="00991BC2">
              <w:rPr>
                <w:sz w:val="28"/>
                <w:szCs w:val="28"/>
              </w:rPr>
              <w:t>3.2.6. Безопасность в чрезвычайных ситуациях</w:t>
            </w:r>
          </w:p>
          <w:p w14:paraId="795294A9" w14:textId="77777777" w:rsidR="006469C4" w:rsidRDefault="006469C4" w:rsidP="00AB4A5C">
            <w:pPr>
              <w:ind w:firstLine="0"/>
              <w:jc w:val="center"/>
              <w:rPr>
                <w:sz w:val="28"/>
                <w:szCs w:val="28"/>
                <w:u w:val="single"/>
              </w:rPr>
            </w:pPr>
            <w:proofErr w:type="gramStart"/>
            <w:r w:rsidRPr="007E05DC">
              <w:rPr>
                <w:sz w:val="28"/>
                <w:szCs w:val="28"/>
              </w:rPr>
              <w:t>форма</w:t>
            </w:r>
            <w:proofErr w:type="gramEnd"/>
            <w:r w:rsidRPr="007E05DC">
              <w:rPr>
                <w:sz w:val="28"/>
                <w:szCs w:val="28"/>
              </w:rPr>
              <w:t xml:space="preserve"> обучения </w:t>
            </w:r>
            <w:r w:rsidR="00AA01E7" w:rsidRPr="00AA01E7">
              <w:rPr>
                <w:sz w:val="28"/>
                <w:szCs w:val="28"/>
                <w:u w:val="single"/>
              </w:rPr>
              <w:t>за</w:t>
            </w:r>
            <w:r w:rsidR="00AB4A5C" w:rsidRPr="007E05DC">
              <w:rPr>
                <w:sz w:val="28"/>
                <w:szCs w:val="28"/>
                <w:u w:val="single"/>
              </w:rPr>
              <w:t>очная</w:t>
            </w:r>
          </w:p>
          <w:p w14:paraId="701E22D5" w14:textId="77777777" w:rsidR="00AA01E7" w:rsidRDefault="00AA01E7" w:rsidP="00AB4A5C">
            <w:pPr>
              <w:ind w:firstLine="0"/>
              <w:jc w:val="center"/>
              <w:rPr>
                <w:sz w:val="28"/>
                <w:szCs w:val="28"/>
                <w:u w:val="single"/>
              </w:rPr>
            </w:pPr>
          </w:p>
          <w:p w14:paraId="4F2B46EE" w14:textId="77777777" w:rsidR="00AA01E7" w:rsidRDefault="00AA01E7" w:rsidP="00AB4A5C">
            <w:pPr>
              <w:ind w:firstLine="0"/>
              <w:jc w:val="center"/>
              <w:rPr>
                <w:sz w:val="28"/>
                <w:szCs w:val="28"/>
                <w:u w:val="single"/>
              </w:rPr>
            </w:pPr>
          </w:p>
          <w:p w14:paraId="054E81C5" w14:textId="77777777" w:rsidR="00AA01E7" w:rsidRDefault="00AA01E7" w:rsidP="00AB4A5C">
            <w:pPr>
              <w:ind w:firstLine="0"/>
              <w:jc w:val="center"/>
              <w:rPr>
                <w:sz w:val="28"/>
                <w:szCs w:val="28"/>
                <w:u w:val="single"/>
              </w:rPr>
            </w:pPr>
          </w:p>
          <w:p w14:paraId="4E25E5E3" w14:textId="41DD36E6" w:rsidR="00AA01E7" w:rsidRPr="007E05DC" w:rsidRDefault="00AA01E7" w:rsidP="00AB4A5C">
            <w:pPr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6469C4" w:rsidRPr="007E05DC" w14:paraId="70FF6651" w14:textId="77777777" w:rsidTr="00AA01E7">
        <w:trPr>
          <w:trHeight w:val="117"/>
        </w:trPr>
        <w:tc>
          <w:tcPr>
            <w:tcW w:w="2104" w:type="pct"/>
            <w:gridSpan w:val="2"/>
          </w:tcPr>
          <w:p w14:paraId="21AE2BF5" w14:textId="77777777" w:rsidR="006469C4" w:rsidRPr="007E05DC" w:rsidRDefault="006469C4" w:rsidP="006469C4">
            <w:pPr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896" w:type="pct"/>
          </w:tcPr>
          <w:p w14:paraId="31D91B77" w14:textId="77777777" w:rsidR="006469C4" w:rsidRPr="007E05DC" w:rsidRDefault="006469C4" w:rsidP="006469C4">
            <w:pPr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6469C4" w:rsidRPr="007E05DC" w14:paraId="5102518B" w14:textId="77777777" w:rsidTr="00AA01E7">
        <w:trPr>
          <w:trHeight w:val="111"/>
        </w:trPr>
        <w:tc>
          <w:tcPr>
            <w:tcW w:w="2104" w:type="pct"/>
            <w:gridSpan w:val="2"/>
          </w:tcPr>
          <w:p w14:paraId="11051336" w14:textId="77777777" w:rsidR="006469C4" w:rsidRPr="007E05DC" w:rsidRDefault="006469C4" w:rsidP="006469C4">
            <w:pPr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896" w:type="pct"/>
          </w:tcPr>
          <w:p w14:paraId="0ABEB3BF" w14:textId="77777777" w:rsidR="006469C4" w:rsidRPr="007E05DC" w:rsidRDefault="006469C4" w:rsidP="006469C4">
            <w:pPr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6469C4" w:rsidRPr="007E05DC" w14:paraId="407DDE69" w14:textId="77777777" w:rsidTr="00AA01E7">
        <w:trPr>
          <w:trHeight w:val="111"/>
        </w:trPr>
        <w:tc>
          <w:tcPr>
            <w:tcW w:w="2104" w:type="pct"/>
            <w:gridSpan w:val="2"/>
          </w:tcPr>
          <w:p w14:paraId="60FF334F" w14:textId="77777777" w:rsidR="006469C4" w:rsidRPr="007E05DC" w:rsidRDefault="006469C4" w:rsidP="006469C4">
            <w:pPr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896" w:type="pct"/>
          </w:tcPr>
          <w:p w14:paraId="39605A88" w14:textId="77777777" w:rsidR="006469C4" w:rsidRPr="007E05DC" w:rsidRDefault="006469C4" w:rsidP="006469C4">
            <w:pPr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6469C4" w:rsidRPr="007E05DC" w14:paraId="6BE30DAE" w14:textId="77777777" w:rsidTr="00AA01E7">
        <w:trPr>
          <w:trHeight w:val="111"/>
        </w:trPr>
        <w:tc>
          <w:tcPr>
            <w:tcW w:w="2104" w:type="pct"/>
            <w:gridSpan w:val="2"/>
          </w:tcPr>
          <w:p w14:paraId="37CA352A" w14:textId="77777777" w:rsidR="006469C4" w:rsidRPr="007E05DC" w:rsidRDefault="006469C4" w:rsidP="006469C4">
            <w:pPr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896" w:type="pct"/>
          </w:tcPr>
          <w:p w14:paraId="63666FFC" w14:textId="77777777" w:rsidR="006469C4" w:rsidRPr="007E05DC" w:rsidRDefault="006469C4" w:rsidP="006469C4">
            <w:pPr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7D6A5D" w:rsidRPr="007E05DC" w14:paraId="0C93A4B1" w14:textId="77777777" w:rsidTr="00AA01E7">
        <w:trPr>
          <w:trHeight w:val="111"/>
        </w:trPr>
        <w:tc>
          <w:tcPr>
            <w:tcW w:w="2104" w:type="pct"/>
            <w:gridSpan w:val="2"/>
          </w:tcPr>
          <w:p w14:paraId="0090C513" w14:textId="77777777" w:rsidR="007D6A5D" w:rsidRPr="007E05DC" w:rsidRDefault="007D6A5D" w:rsidP="006469C4">
            <w:pPr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896" w:type="pct"/>
          </w:tcPr>
          <w:p w14:paraId="4CE51CEE" w14:textId="77777777" w:rsidR="007D6A5D" w:rsidRPr="007E05DC" w:rsidRDefault="007D6A5D" w:rsidP="006469C4">
            <w:pPr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7D6A5D" w:rsidRPr="007E05DC" w14:paraId="4B238EF2" w14:textId="77777777" w:rsidTr="00AA01E7">
        <w:trPr>
          <w:trHeight w:val="111"/>
        </w:trPr>
        <w:tc>
          <w:tcPr>
            <w:tcW w:w="2104" w:type="pct"/>
            <w:gridSpan w:val="2"/>
          </w:tcPr>
          <w:p w14:paraId="1721CB28" w14:textId="77777777" w:rsidR="007D6A5D" w:rsidRPr="007E05DC" w:rsidRDefault="007D6A5D" w:rsidP="006469C4">
            <w:pPr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896" w:type="pct"/>
          </w:tcPr>
          <w:p w14:paraId="067B817F" w14:textId="77777777" w:rsidR="007D6A5D" w:rsidRPr="007E05DC" w:rsidRDefault="007D6A5D" w:rsidP="006469C4">
            <w:pPr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6469C4" w:rsidRPr="007E05DC" w14:paraId="190C7483" w14:textId="77777777" w:rsidTr="00AA01E7">
        <w:trPr>
          <w:trHeight w:val="111"/>
        </w:trPr>
        <w:tc>
          <w:tcPr>
            <w:tcW w:w="2104" w:type="pct"/>
            <w:gridSpan w:val="2"/>
          </w:tcPr>
          <w:p w14:paraId="2E2FC164" w14:textId="77777777" w:rsidR="006469C4" w:rsidRPr="007E05DC" w:rsidRDefault="006469C4" w:rsidP="006469C4">
            <w:pPr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896" w:type="pct"/>
          </w:tcPr>
          <w:p w14:paraId="791AED3F" w14:textId="77777777" w:rsidR="006469C4" w:rsidRPr="007E05DC" w:rsidRDefault="006469C4" w:rsidP="006469C4">
            <w:pPr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6469C4" w:rsidRPr="007E05DC" w14:paraId="3CAF158B" w14:textId="77777777" w:rsidTr="00AA01E7">
        <w:trPr>
          <w:trHeight w:val="111"/>
        </w:trPr>
        <w:tc>
          <w:tcPr>
            <w:tcW w:w="2104" w:type="pct"/>
            <w:gridSpan w:val="2"/>
          </w:tcPr>
          <w:p w14:paraId="0DDE8B5A" w14:textId="77777777" w:rsidR="006469C4" w:rsidRPr="007E05DC" w:rsidRDefault="006469C4" w:rsidP="006469C4">
            <w:pPr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896" w:type="pct"/>
          </w:tcPr>
          <w:p w14:paraId="2D94B34B" w14:textId="77777777" w:rsidR="006469C4" w:rsidRPr="007E05DC" w:rsidRDefault="006469C4" w:rsidP="006469C4">
            <w:pPr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6469C4" w:rsidRPr="007E05DC" w14:paraId="31404AEA" w14:textId="77777777" w:rsidTr="00AA01E7">
        <w:trPr>
          <w:trHeight w:val="111"/>
        </w:trPr>
        <w:tc>
          <w:tcPr>
            <w:tcW w:w="2104" w:type="pct"/>
            <w:gridSpan w:val="2"/>
          </w:tcPr>
          <w:p w14:paraId="23DA5269" w14:textId="77777777" w:rsidR="006469C4" w:rsidRPr="007E05DC" w:rsidRDefault="006469C4" w:rsidP="006469C4">
            <w:pPr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896" w:type="pct"/>
          </w:tcPr>
          <w:p w14:paraId="0998429E" w14:textId="77777777" w:rsidR="006469C4" w:rsidRPr="007E05DC" w:rsidRDefault="006469C4" w:rsidP="006469C4">
            <w:pPr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6469C4" w:rsidRPr="007E05DC" w14:paraId="3B8F46C9" w14:textId="77777777" w:rsidTr="00AA01E7">
        <w:trPr>
          <w:trHeight w:val="111"/>
        </w:trPr>
        <w:tc>
          <w:tcPr>
            <w:tcW w:w="2104" w:type="pct"/>
            <w:gridSpan w:val="2"/>
          </w:tcPr>
          <w:p w14:paraId="0A86D099" w14:textId="77777777" w:rsidR="006469C4" w:rsidRPr="007E05DC" w:rsidRDefault="006469C4" w:rsidP="006469C4">
            <w:pPr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896" w:type="pct"/>
          </w:tcPr>
          <w:p w14:paraId="70FD2C09" w14:textId="77777777" w:rsidR="006469C4" w:rsidRPr="007E05DC" w:rsidRDefault="006469C4" w:rsidP="006469C4">
            <w:pPr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6469C4" w:rsidRPr="007E05DC" w14:paraId="0154711E" w14:textId="77777777" w:rsidTr="00AA01E7">
        <w:trPr>
          <w:trHeight w:val="111"/>
        </w:trPr>
        <w:tc>
          <w:tcPr>
            <w:tcW w:w="2104" w:type="pct"/>
            <w:gridSpan w:val="2"/>
          </w:tcPr>
          <w:p w14:paraId="029B6E0E" w14:textId="77777777" w:rsidR="006469C4" w:rsidRPr="007E05DC" w:rsidRDefault="006469C4" w:rsidP="006469C4">
            <w:pPr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896" w:type="pct"/>
          </w:tcPr>
          <w:p w14:paraId="1FD9CB2E" w14:textId="77777777" w:rsidR="006469C4" w:rsidRPr="007E05DC" w:rsidRDefault="006469C4" w:rsidP="006469C4">
            <w:pPr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6469C4" w:rsidRPr="007E05DC" w14:paraId="1115DDA2" w14:textId="77777777" w:rsidTr="00AA01E7">
        <w:trPr>
          <w:trHeight w:val="111"/>
        </w:trPr>
        <w:tc>
          <w:tcPr>
            <w:tcW w:w="2104" w:type="pct"/>
            <w:gridSpan w:val="2"/>
          </w:tcPr>
          <w:p w14:paraId="1F84485E" w14:textId="77777777" w:rsidR="006469C4" w:rsidRPr="007E05DC" w:rsidRDefault="006469C4" w:rsidP="006469C4">
            <w:pPr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896" w:type="pct"/>
          </w:tcPr>
          <w:p w14:paraId="30D90808" w14:textId="77777777" w:rsidR="006469C4" w:rsidRPr="007E05DC" w:rsidRDefault="006469C4" w:rsidP="006469C4">
            <w:pPr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6469C4" w:rsidRPr="007E05DC" w14:paraId="46C694C7" w14:textId="77777777" w:rsidTr="00AA01E7">
        <w:trPr>
          <w:trHeight w:val="111"/>
        </w:trPr>
        <w:tc>
          <w:tcPr>
            <w:tcW w:w="2104" w:type="pct"/>
            <w:gridSpan w:val="2"/>
          </w:tcPr>
          <w:p w14:paraId="0EE44CF5" w14:textId="77777777" w:rsidR="006469C4" w:rsidRPr="007E05DC" w:rsidRDefault="006469C4" w:rsidP="006469C4">
            <w:pPr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896" w:type="pct"/>
          </w:tcPr>
          <w:p w14:paraId="67691E91" w14:textId="77777777" w:rsidR="006469C4" w:rsidRPr="007E05DC" w:rsidRDefault="006469C4" w:rsidP="006469C4">
            <w:pPr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7D6A5D" w:rsidRPr="007E05DC" w14:paraId="7F695A4D" w14:textId="77777777" w:rsidTr="00AA01E7">
        <w:trPr>
          <w:trHeight w:val="111"/>
        </w:trPr>
        <w:tc>
          <w:tcPr>
            <w:tcW w:w="2104" w:type="pct"/>
            <w:gridSpan w:val="2"/>
          </w:tcPr>
          <w:p w14:paraId="4B466E42" w14:textId="77777777" w:rsidR="007D6A5D" w:rsidRPr="007E05DC" w:rsidRDefault="007D6A5D" w:rsidP="006469C4">
            <w:pPr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896" w:type="pct"/>
          </w:tcPr>
          <w:p w14:paraId="6800BD41" w14:textId="77777777" w:rsidR="007D6A5D" w:rsidRPr="007E05DC" w:rsidRDefault="007D6A5D" w:rsidP="006469C4">
            <w:pPr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B050F0" w:rsidRPr="007E05DC" w14:paraId="0F0D13B2" w14:textId="77777777" w:rsidTr="00AA01E7">
        <w:trPr>
          <w:trHeight w:val="111"/>
        </w:trPr>
        <w:tc>
          <w:tcPr>
            <w:tcW w:w="2104" w:type="pct"/>
            <w:gridSpan w:val="2"/>
          </w:tcPr>
          <w:p w14:paraId="07BA2733" w14:textId="77777777" w:rsidR="00B050F0" w:rsidRPr="007E05DC" w:rsidRDefault="00B050F0" w:rsidP="006469C4">
            <w:pPr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896" w:type="pct"/>
          </w:tcPr>
          <w:p w14:paraId="0B7E804F" w14:textId="77777777" w:rsidR="00B050F0" w:rsidRPr="007E05DC" w:rsidRDefault="00B050F0" w:rsidP="006469C4">
            <w:pPr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B050F0" w:rsidRPr="007E05DC" w14:paraId="7354603A" w14:textId="77777777" w:rsidTr="00AA01E7">
        <w:trPr>
          <w:trHeight w:val="111"/>
        </w:trPr>
        <w:tc>
          <w:tcPr>
            <w:tcW w:w="2104" w:type="pct"/>
            <w:gridSpan w:val="2"/>
          </w:tcPr>
          <w:p w14:paraId="03B94199" w14:textId="77777777" w:rsidR="00B050F0" w:rsidRPr="007E05DC" w:rsidRDefault="00B050F0" w:rsidP="006469C4">
            <w:pPr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896" w:type="pct"/>
          </w:tcPr>
          <w:p w14:paraId="75164B51" w14:textId="77777777" w:rsidR="00B050F0" w:rsidRPr="007E05DC" w:rsidRDefault="00B050F0" w:rsidP="006469C4">
            <w:pPr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B050F0" w:rsidRPr="007E05DC" w14:paraId="5F533404" w14:textId="77777777" w:rsidTr="00AA01E7">
        <w:trPr>
          <w:trHeight w:val="111"/>
        </w:trPr>
        <w:tc>
          <w:tcPr>
            <w:tcW w:w="2104" w:type="pct"/>
            <w:gridSpan w:val="2"/>
          </w:tcPr>
          <w:p w14:paraId="06FC9061" w14:textId="77777777" w:rsidR="00B050F0" w:rsidRPr="007E05DC" w:rsidRDefault="00B050F0" w:rsidP="006469C4">
            <w:pPr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896" w:type="pct"/>
          </w:tcPr>
          <w:p w14:paraId="223B7DBB" w14:textId="77777777" w:rsidR="00B050F0" w:rsidRPr="007E05DC" w:rsidRDefault="00B050F0" w:rsidP="006469C4">
            <w:pPr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B050F0" w:rsidRPr="007E05DC" w14:paraId="75478F4C" w14:textId="77777777" w:rsidTr="00AA01E7">
        <w:trPr>
          <w:trHeight w:val="111"/>
        </w:trPr>
        <w:tc>
          <w:tcPr>
            <w:tcW w:w="2104" w:type="pct"/>
            <w:gridSpan w:val="2"/>
          </w:tcPr>
          <w:p w14:paraId="15FF696D" w14:textId="77777777" w:rsidR="00B050F0" w:rsidRPr="007E05DC" w:rsidRDefault="00B050F0" w:rsidP="006469C4">
            <w:pPr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896" w:type="pct"/>
          </w:tcPr>
          <w:p w14:paraId="027C4AA0" w14:textId="77777777" w:rsidR="00B050F0" w:rsidRPr="007E05DC" w:rsidRDefault="00B050F0" w:rsidP="006469C4">
            <w:pPr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B050F0" w:rsidRPr="007E05DC" w14:paraId="12F570F8" w14:textId="77777777" w:rsidTr="00AA01E7">
        <w:trPr>
          <w:trHeight w:val="111"/>
        </w:trPr>
        <w:tc>
          <w:tcPr>
            <w:tcW w:w="2104" w:type="pct"/>
            <w:gridSpan w:val="2"/>
          </w:tcPr>
          <w:p w14:paraId="55515923" w14:textId="77777777" w:rsidR="00B050F0" w:rsidRPr="007E05DC" w:rsidRDefault="00B050F0" w:rsidP="006469C4">
            <w:pPr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896" w:type="pct"/>
          </w:tcPr>
          <w:p w14:paraId="2CD56E4E" w14:textId="77777777" w:rsidR="00B050F0" w:rsidRPr="007E05DC" w:rsidRDefault="00B050F0" w:rsidP="006469C4">
            <w:pPr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B050F0" w:rsidRPr="007E05DC" w14:paraId="24AF4B78" w14:textId="77777777" w:rsidTr="00AA01E7">
        <w:trPr>
          <w:trHeight w:val="111"/>
        </w:trPr>
        <w:tc>
          <w:tcPr>
            <w:tcW w:w="2104" w:type="pct"/>
            <w:gridSpan w:val="2"/>
          </w:tcPr>
          <w:p w14:paraId="6CFB8A45" w14:textId="77777777" w:rsidR="00B050F0" w:rsidRPr="007E05DC" w:rsidRDefault="00B050F0" w:rsidP="006469C4">
            <w:pPr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896" w:type="pct"/>
          </w:tcPr>
          <w:p w14:paraId="08F47168" w14:textId="77777777" w:rsidR="00B050F0" w:rsidRPr="007E05DC" w:rsidRDefault="00B050F0" w:rsidP="006469C4">
            <w:pPr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6469C4" w:rsidRPr="007E05DC" w14:paraId="5E765DC4" w14:textId="77777777" w:rsidTr="00AA01E7">
        <w:tc>
          <w:tcPr>
            <w:tcW w:w="5000" w:type="pct"/>
            <w:gridSpan w:val="3"/>
          </w:tcPr>
          <w:p w14:paraId="73EF0645" w14:textId="77777777" w:rsidR="006469C4" w:rsidRPr="007E05DC" w:rsidRDefault="006469C4" w:rsidP="006469C4">
            <w:pPr>
              <w:suppressAutoHyphens/>
              <w:ind w:firstLine="0"/>
              <w:jc w:val="center"/>
              <w:rPr>
                <w:sz w:val="28"/>
                <w:szCs w:val="28"/>
                <w:lang w:eastAsia="x-none"/>
              </w:rPr>
            </w:pPr>
            <w:r w:rsidRPr="007E05DC">
              <w:rPr>
                <w:sz w:val="28"/>
                <w:szCs w:val="28"/>
                <w:lang w:eastAsia="x-none"/>
              </w:rPr>
              <w:t>Железногорск</w:t>
            </w:r>
          </w:p>
          <w:p w14:paraId="33D07071" w14:textId="1AE5B4B7" w:rsidR="006469C4" w:rsidRPr="007E05DC" w:rsidRDefault="006469C4" w:rsidP="00AA01E7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7E05DC">
              <w:rPr>
                <w:sz w:val="28"/>
                <w:szCs w:val="28"/>
                <w:lang w:eastAsia="x-none"/>
              </w:rPr>
              <w:t>20</w:t>
            </w:r>
            <w:r w:rsidR="00AA01E7">
              <w:rPr>
                <w:sz w:val="28"/>
                <w:szCs w:val="28"/>
                <w:lang w:eastAsia="x-none"/>
              </w:rPr>
              <w:t>25</w:t>
            </w:r>
          </w:p>
        </w:tc>
      </w:tr>
    </w:tbl>
    <w:p w14:paraId="2EA40F79" w14:textId="77777777" w:rsidR="00DB1154" w:rsidRPr="007E05DC" w:rsidRDefault="00DB1154">
      <w:pPr>
        <w:ind w:firstLine="0"/>
        <w:jc w:val="left"/>
        <w:rPr>
          <w:b/>
          <w:bCs/>
          <w:sz w:val="28"/>
          <w:szCs w:val="28"/>
        </w:rPr>
      </w:pPr>
      <w:r w:rsidRPr="007E05DC">
        <w:rPr>
          <w:b/>
          <w:bCs/>
          <w:sz w:val="28"/>
          <w:szCs w:val="28"/>
        </w:rPr>
        <w:br w:type="page"/>
      </w:r>
    </w:p>
    <w:p w14:paraId="66F24EBA" w14:textId="355677FD" w:rsidR="00B7179D" w:rsidRPr="007E05DC" w:rsidRDefault="00B7179D" w:rsidP="00C23EB1">
      <w:pPr>
        <w:pStyle w:val="PlainText1"/>
        <w:widowControl/>
        <w:numPr>
          <w:ilvl w:val="0"/>
          <w:numId w:val="1"/>
        </w:numPr>
        <w:tabs>
          <w:tab w:val="left" w:pos="709"/>
        </w:tabs>
        <w:suppressAutoHyphens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E05DC">
        <w:rPr>
          <w:rFonts w:ascii="Times New Roman" w:hAnsi="Times New Roman" w:cs="Times New Roman"/>
          <w:b/>
          <w:bCs/>
          <w:sz w:val="28"/>
          <w:szCs w:val="28"/>
        </w:rPr>
        <w:lastRenderedPageBreak/>
        <w:t>Цели и задачи дисциплины «</w:t>
      </w:r>
      <w:r w:rsidR="00991BC2">
        <w:rPr>
          <w:rFonts w:ascii="Times New Roman" w:hAnsi="Times New Roman" w:cs="Times New Roman"/>
          <w:b/>
          <w:bCs/>
          <w:sz w:val="28"/>
          <w:szCs w:val="28"/>
        </w:rPr>
        <w:t>Безопасность в чрезвычайных ситуациях</w:t>
      </w:r>
      <w:r w:rsidRPr="007E05DC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78C31121" w14:textId="77777777" w:rsidR="002C50C1" w:rsidRPr="007E05DC" w:rsidRDefault="002C50C1" w:rsidP="00274CBE">
      <w:pPr>
        <w:pStyle w:val="PlainText1"/>
        <w:widowControl/>
        <w:tabs>
          <w:tab w:val="left" w:pos="709"/>
        </w:tabs>
        <w:suppressAutoHyphens/>
        <w:ind w:left="720"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6E751DD7" w14:textId="3C107A27" w:rsidR="00B7179D" w:rsidRPr="007E05DC" w:rsidRDefault="00DD2743" w:rsidP="00274CBE">
      <w:pPr>
        <w:tabs>
          <w:tab w:val="left" w:pos="709"/>
        </w:tabs>
        <w:suppressAutoHyphens/>
        <w:autoSpaceDE w:val="0"/>
        <w:autoSpaceDN w:val="0"/>
        <w:adjustRightInd w:val="0"/>
        <w:ind w:firstLine="709"/>
        <w:rPr>
          <w:b/>
          <w:i/>
          <w:sz w:val="28"/>
          <w:szCs w:val="28"/>
        </w:rPr>
      </w:pPr>
      <w:r w:rsidRPr="007E05DC">
        <w:rPr>
          <w:b/>
          <w:i/>
          <w:sz w:val="28"/>
          <w:szCs w:val="28"/>
        </w:rPr>
        <w:t>Цел</w:t>
      </w:r>
      <w:r w:rsidR="00DC63DE" w:rsidRPr="007E05DC">
        <w:rPr>
          <w:b/>
          <w:i/>
          <w:sz w:val="28"/>
          <w:szCs w:val="28"/>
        </w:rPr>
        <w:t>и</w:t>
      </w:r>
      <w:r w:rsidR="00B7179D" w:rsidRPr="007E05DC">
        <w:rPr>
          <w:b/>
          <w:i/>
          <w:sz w:val="28"/>
          <w:szCs w:val="28"/>
        </w:rPr>
        <w:t xml:space="preserve"> </w:t>
      </w:r>
      <w:r w:rsidR="002C50C1" w:rsidRPr="007E05DC">
        <w:rPr>
          <w:b/>
          <w:i/>
          <w:sz w:val="28"/>
          <w:szCs w:val="28"/>
        </w:rPr>
        <w:t xml:space="preserve">освоения </w:t>
      </w:r>
      <w:r w:rsidR="00B7179D" w:rsidRPr="007E05DC">
        <w:rPr>
          <w:b/>
          <w:i/>
          <w:sz w:val="28"/>
          <w:szCs w:val="28"/>
        </w:rPr>
        <w:t>дисциплины «</w:t>
      </w:r>
      <w:r w:rsidR="00991BC2">
        <w:rPr>
          <w:b/>
          <w:i/>
          <w:sz w:val="28"/>
          <w:szCs w:val="28"/>
        </w:rPr>
        <w:t>Безопасность в чрезвычайных ситуациях</w:t>
      </w:r>
      <w:r w:rsidR="00B7179D" w:rsidRPr="007E05DC">
        <w:rPr>
          <w:b/>
          <w:i/>
          <w:sz w:val="28"/>
          <w:szCs w:val="28"/>
        </w:rPr>
        <w:t>»:</w:t>
      </w:r>
    </w:p>
    <w:p w14:paraId="000F4B08" w14:textId="2A6D13A9" w:rsidR="00F37348" w:rsidRPr="006306FF" w:rsidRDefault="00E55E6E" w:rsidP="006306FF">
      <w:pPr>
        <w:autoSpaceDE w:val="0"/>
        <w:autoSpaceDN w:val="0"/>
        <w:adjustRightInd w:val="0"/>
        <w:ind w:firstLine="709"/>
        <w:rPr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Формирование теоретических знаний в области обеспечения безопасности</w:t>
      </w:r>
      <w:r w:rsidR="006306FF">
        <w:rPr>
          <w:rFonts w:ascii="TimesNewRoman" w:hAnsi="TimesNewRoman" w:cs="TimesNewRoman"/>
          <w:sz w:val="28"/>
          <w:szCs w:val="28"/>
        </w:rPr>
        <w:t xml:space="preserve"> </w:t>
      </w:r>
      <w:r>
        <w:rPr>
          <w:rFonts w:ascii="TimesNewRoman" w:hAnsi="TimesNewRoman" w:cs="TimesNewRoman"/>
          <w:sz w:val="28"/>
          <w:szCs w:val="28"/>
        </w:rPr>
        <w:t xml:space="preserve">в чрезвычайных ситуациях природного и </w:t>
      </w:r>
      <w:proofErr w:type="spellStart"/>
      <w:r>
        <w:rPr>
          <w:rFonts w:ascii="TimesNewRoman" w:hAnsi="TimesNewRoman" w:cs="TimesNewRoman"/>
          <w:sz w:val="28"/>
          <w:szCs w:val="28"/>
        </w:rPr>
        <w:t>техносферного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характера, защиты населения и персонала в чрезвычайных ситуациях, формирование практических</w:t>
      </w:r>
      <w:r w:rsidR="006306FF">
        <w:rPr>
          <w:rFonts w:ascii="TimesNewRoman" w:hAnsi="TimesNewRoman" w:cs="TimesNewRoman"/>
          <w:sz w:val="28"/>
          <w:szCs w:val="28"/>
        </w:rPr>
        <w:t xml:space="preserve"> </w:t>
      </w:r>
      <w:r>
        <w:rPr>
          <w:rFonts w:ascii="TimesNewRoman" w:hAnsi="TimesNewRoman" w:cs="TimesNewRoman"/>
          <w:sz w:val="28"/>
          <w:szCs w:val="28"/>
        </w:rPr>
        <w:t>навыков через решения задач по обеспечению безопасности, выполнению</w:t>
      </w:r>
      <w:r w:rsidR="006306FF">
        <w:rPr>
          <w:rFonts w:ascii="TimesNewRoman" w:hAnsi="TimesNewRoman" w:cs="TimesNewRoman"/>
          <w:sz w:val="28"/>
          <w:szCs w:val="28"/>
        </w:rPr>
        <w:t xml:space="preserve"> </w:t>
      </w:r>
      <w:r>
        <w:rPr>
          <w:rFonts w:ascii="TimesNewRoman" w:hAnsi="TimesNewRoman" w:cs="TimesNewRoman"/>
          <w:sz w:val="28"/>
          <w:szCs w:val="28"/>
        </w:rPr>
        <w:t xml:space="preserve">научно-исследовательских работ в области </w:t>
      </w:r>
      <w:proofErr w:type="spellStart"/>
      <w:r>
        <w:rPr>
          <w:rFonts w:ascii="TimesNewRoman" w:hAnsi="TimesNewRoman" w:cs="TimesNewRoman"/>
          <w:sz w:val="28"/>
          <w:szCs w:val="28"/>
        </w:rPr>
        <w:t>техносферной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безопасности.</w:t>
      </w:r>
    </w:p>
    <w:p w14:paraId="47A34FEE" w14:textId="77777777" w:rsidR="006306FF" w:rsidRDefault="006306FF" w:rsidP="006306FF">
      <w:pPr>
        <w:tabs>
          <w:tab w:val="left" w:pos="709"/>
        </w:tabs>
        <w:autoSpaceDE w:val="0"/>
        <w:autoSpaceDN w:val="0"/>
        <w:adjustRightInd w:val="0"/>
        <w:rPr>
          <w:rFonts w:ascii="TimesNewRoman" w:hAnsi="TimesNewRoman" w:cs="TimesNewRoman"/>
          <w:sz w:val="28"/>
          <w:szCs w:val="28"/>
        </w:rPr>
      </w:pPr>
    </w:p>
    <w:p w14:paraId="62339E91" w14:textId="77777777" w:rsidR="006306FF" w:rsidRPr="007E05DC" w:rsidRDefault="006306FF" w:rsidP="006306FF">
      <w:pPr>
        <w:tabs>
          <w:tab w:val="left" w:pos="709"/>
        </w:tabs>
        <w:suppressAutoHyphens/>
        <w:autoSpaceDE w:val="0"/>
        <w:autoSpaceDN w:val="0"/>
        <w:adjustRightInd w:val="0"/>
        <w:ind w:firstLine="709"/>
        <w:rPr>
          <w:b/>
          <w:i/>
          <w:sz w:val="28"/>
          <w:szCs w:val="28"/>
        </w:rPr>
      </w:pPr>
      <w:r w:rsidRPr="007E05DC">
        <w:rPr>
          <w:b/>
          <w:i/>
          <w:sz w:val="28"/>
          <w:szCs w:val="28"/>
        </w:rPr>
        <w:t>Задачи дисциплины</w:t>
      </w:r>
      <w:r>
        <w:rPr>
          <w:b/>
          <w:i/>
          <w:sz w:val="28"/>
          <w:szCs w:val="28"/>
        </w:rPr>
        <w:t xml:space="preserve"> </w:t>
      </w:r>
      <w:r w:rsidRPr="007E05DC">
        <w:rPr>
          <w:b/>
          <w:i/>
          <w:sz w:val="28"/>
          <w:szCs w:val="28"/>
        </w:rPr>
        <w:t>«</w:t>
      </w:r>
      <w:r>
        <w:rPr>
          <w:b/>
          <w:i/>
          <w:sz w:val="28"/>
          <w:szCs w:val="28"/>
        </w:rPr>
        <w:t>Безопасность в чрезвычайных ситуациях</w:t>
      </w:r>
      <w:r w:rsidRPr="007E05DC">
        <w:rPr>
          <w:b/>
          <w:i/>
          <w:sz w:val="28"/>
          <w:szCs w:val="28"/>
        </w:rPr>
        <w:t>»:</w:t>
      </w:r>
    </w:p>
    <w:p w14:paraId="09E79A58" w14:textId="77777777" w:rsidR="007674E0" w:rsidRPr="007674E0" w:rsidRDefault="007674E0" w:rsidP="007674E0">
      <w:pPr>
        <w:tabs>
          <w:tab w:val="left" w:pos="709"/>
        </w:tabs>
        <w:autoSpaceDE w:val="0"/>
        <w:autoSpaceDN w:val="0"/>
        <w:adjustRightInd w:val="0"/>
        <w:rPr>
          <w:sz w:val="28"/>
          <w:szCs w:val="28"/>
        </w:rPr>
      </w:pPr>
      <w:r w:rsidRPr="007674E0">
        <w:rPr>
          <w:sz w:val="28"/>
          <w:szCs w:val="28"/>
        </w:rPr>
        <w:t>•</w:t>
      </w:r>
      <w:r w:rsidRPr="007674E0">
        <w:rPr>
          <w:sz w:val="28"/>
          <w:szCs w:val="28"/>
        </w:rPr>
        <w:tab/>
        <w:t>усвоение знаний о сущности, предмете и объекте изучения, структуре и направлениях дисциплины «Безопасность в чрезвычайных ситуациях»;</w:t>
      </w:r>
    </w:p>
    <w:p w14:paraId="1518C543" w14:textId="1AAE8542" w:rsidR="007674E0" w:rsidRPr="007674E0" w:rsidRDefault="007674E0" w:rsidP="007674E0">
      <w:pPr>
        <w:tabs>
          <w:tab w:val="left" w:pos="709"/>
        </w:tabs>
        <w:autoSpaceDE w:val="0"/>
        <w:autoSpaceDN w:val="0"/>
        <w:adjustRightInd w:val="0"/>
        <w:rPr>
          <w:sz w:val="28"/>
          <w:szCs w:val="28"/>
        </w:rPr>
      </w:pPr>
      <w:r w:rsidRPr="007674E0">
        <w:rPr>
          <w:sz w:val="28"/>
          <w:szCs w:val="28"/>
        </w:rPr>
        <w:t>•</w:t>
      </w:r>
      <w:r w:rsidRPr="007674E0">
        <w:rPr>
          <w:sz w:val="28"/>
          <w:szCs w:val="28"/>
        </w:rPr>
        <w:tab/>
        <w:t>обучение мероприятиям по защите населения и персонала в чрезвычайных ситуациях;</w:t>
      </w:r>
    </w:p>
    <w:p w14:paraId="72546404" w14:textId="77777777" w:rsidR="007674E0" w:rsidRPr="007674E0" w:rsidRDefault="007674E0" w:rsidP="007674E0">
      <w:pPr>
        <w:tabs>
          <w:tab w:val="left" w:pos="709"/>
        </w:tabs>
        <w:autoSpaceDE w:val="0"/>
        <w:autoSpaceDN w:val="0"/>
        <w:adjustRightInd w:val="0"/>
        <w:rPr>
          <w:sz w:val="28"/>
          <w:szCs w:val="28"/>
        </w:rPr>
      </w:pPr>
      <w:r w:rsidRPr="007674E0">
        <w:rPr>
          <w:sz w:val="28"/>
          <w:szCs w:val="28"/>
        </w:rPr>
        <w:t>•</w:t>
      </w:r>
      <w:r w:rsidRPr="007674E0">
        <w:rPr>
          <w:sz w:val="28"/>
          <w:szCs w:val="28"/>
        </w:rPr>
        <w:tab/>
        <w:t xml:space="preserve">обучение знаниям об основных средствах индивидуальной и </w:t>
      </w:r>
      <w:proofErr w:type="spellStart"/>
      <w:proofErr w:type="gramStart"/>
      <w:r w:rsidRPr="007674E0">
        <w:rPr>
          <w:sz w:val="28"/>
          <w:szCs w:val="28"/>
        </w:rPr>
        <w:t>коллек-тивной</w:t>
      </w:r>
      <w:proofErr w:type="spellEnd"/>
      <w:proofErr w:type="gramEnd"/>
      <w:r w:rsidRPr="007674E0">
        <w:rPr>
          <w:sz w:val="28"/>
          <w:szCs w:val="28"/>
        </w:rPr>
        <w:t xml:space="preserve"> защиты от чрезвычайных ситуаций;</w:t>
      </w:r>
    </w:p>
    <w:p w14:paraId="22FCCB1B" w14:textId="22F16048" w:rsidR="007674E0" w:rsidRPr="007674E0" w:rsidRDefault="007674E0" w:rsidP="007674E0">
      <w:pPr>
        <w:tabs>
          <w:tab w:val="left" w:pos="709"/>
        </w:tabs>
        <w:autoSpaceDE w:val="0"/>
        <w:autoSpaceDN w:val="0"/>
        <w:adjustRightInd w:val="0"/>
        <w:rPr>
          <w:sz w:val="28"/>
          <w:szCs w:val="28"/>
        </w:rPr>
      </w:pPr>
      <w:r w:rsidRPr="007674E0">
        <w:rPr>
          <w:sz w:val="28"/>
          <w:szCs w:val="28"/>
        </w:rPr>
        <w:t>•</w:t>
      </w:r>
      <w:r w:rsidRPr="007674E0">
        <w:rPr>
          <w:sz w:val="28"/>
          <w:szCs w:val="28"/>
        </w:rPr>
        <w:tab/>
        <w:t>владение методами мониторинга и прогнозирования возникновения</w:t>
      </w:r>
      <w:r>
        <w:rPr>
          <w:sz w:val="28"/>
          <w:szCs w:val="28"/>
        </w:rPr>
        <w:t xml:space="preserve"> </w:t>
      </w:r>
      <w:r w:rsidRPr="007674E0">
        <w:rPr>
          <w:sz w:val="28"/>
          <w:szCs w:val="28"/>
        </w:rPr>
        <w:t>развития чрезвычайных ситуаций;</w:t>
      </w:r>
    </w:p>
    <w:p w14:paraId="570896EF" w14:textId="77777777" w:rsidR="007674E0" w:rsidRPr="007674E0" w:rsidRDefault="007674E0" w:rsidP="007674E0">
      <w:pPr>
        <w:tabs>
          <w:tab w:val="left" w:pos="709"/>
        </w:tabs>
        <w:autoSpaceDE w:val="0"/>
        <w:autoSpaceDN w:val="0"/>
        <w:adjustRightInd w:val="0"/>
        <w:rPr>
          <w:sz w:val="28"/>
          <w:szCs w:val="28"/>
        </w:rPr>
      </w:pPr>
      <w:r w:rsidRPr="007674E0">
        <w:rPr>
          <w:sz w:val="28"/>
          <w:szCs w:val="28"/>
        </w:rPr>
        <w:t>•</w:t>
      </w:r>
      <w:r w:rsidRPr="007674E0">
        <w:rPr>
          <w:sz w:val="28"/>
          <w:szCs w:val="28"/>
        </w:rPr>
        <w:tab/>
        <w:t>владение базовыми способами и технологиями защиты в чрезвычайных ситуациях;</w:t>
      </w:r>
    </w:p>
    <w:p w14:paraId="7F933DA4" w14:textId="77777777" w:rsidR="007674E0" w:rsidRPr="007674E0" w:rsidRDefault="007674E0" w:rsidP="007674E0">
      <w:pPr>
        <w:tabs>
          <w:tab w:val="left" w:pos="709"/>
        </w:tabs>
        <w:autoSpaceDE w:val="0"/>
        <w:autoSpaceDN w:val="0"/>
        <w:adjustRightInd w:val="0"/>
        <w:rPr>
          <w:sz w:val="28"/>
          <w:szCs w:val="28"/>
        </w:rPr>
      </w:pPr>
      <w:r w:rsidRPr="007674E0">
        <w:rPr>
          <w:sz w:val="28"/>
          <w:szCs w:val="28"/>
        </w:rPr>
        <w:t>•</w:t>
      </w:r>
      <w:r w:rsidRPr="007674E0">
        <w:rPr>
          <w:sz w:val="28"/>
          <w:szCs w:val="28"/>
        </w:rPr>
        <w:tab/>
        <w:t>формирование культуры безопасного поведения; обучение методам анализа рисков;</w:t>
      </w:r>
    </w:p>
    <w:p w14:paraId="4EB0AF38" w14:textId="77777777" w:rsidR="007674E0" w:rsidRPr="007674E0" w:rsidRDefault="007674E0" w:rsidP="007674E0">
      <w:pPr>
        <w:tabs>
          <w:tab w:val="left" w:pos="709"/>
        </w:tabs>
        <w:autoSpaceDE w:val="0"/>
        <w:autoSpaceDN w:val="0"/>
        <w:adjustRightInd w:val="0"/>
        <w:rPr>
          <w:sz w:val="28"/>
          <w:szCs w:val="28"/>
        </w:rPr>
      </w:pPr>
      <w:r w:rsidRPr="007674E0">
        <w:rPr>
          <w:sz w:val="28"/>
          <w:szCs w:val="28"/>
        </w:rPr>
        <w:t>•</w:t>
      </w:r>
      <w:r w:rsidRPr="007674E0">
        <w:rPr>
          <w:sz w:val="28"/>
          <w:szCs w:val="28"/>
        </w:rPr>
        <w:tab/>
        <w:t xml:space="preserve">развитие навыков применения профессиональных знаний для </w:t>
      </w:r>
      <w:proofErr w:type="spellStart"/>
      <w:proofErr w:type="gramStart"/>
      <w:r w:rsidRPr="007674E0">
        <w:rPr>
          <w:sz w:val="28"/>
          <w:szCs w:val="28"/>
        </w:rPr>
        <w:t>обеспе-чения</w:t>
      </w:r>
      <w:proofErr w:type="spellEnd"/>
      <w:proofErr w:type="gramEnd"/>
      <w:r w:rsidRPr="007674E0">
        <w:rPr>
          <w:sz w:val="28"/>
          <w:szCs w:val="28"/>
        </w:rPr>
        <w:t xml:space="preserve"> безопасности в чрезвычайных ситуациях;</w:t>
      </w:r>
    </w:p>
    <w:p w14:paraId="6B3ECDE2" w14:textId="77777777" w:rsidR="007674E0" w:rsidRPr="007674E0" w:rsidRDefault="007674E0" w:rsidP="007674E0">
      <w:pPr>
        <w:tabs>
          <w:tab w:val="left" w:pos="709"/>
        </w:tabs>
        <w:autoSpaceDE w:val="0"/>
        <w:autoSpaceDN w:val="0"/>
        <w:adjustRightInd w:val="0"/>
        <w:rPr>
          <w:sz w:val="28"/>
          <w:szCs w:val="28"/>
        </w:rPr>
      </w:pPr>
      <w:r w:rsidRPr="007674E0">
        <w:rPr>
          <w:sz w:val="28"/>
          <w:szCs w:val="28"/>
        </w:rPr>
        <w:t>•</w:t>
      </w:r>
      <w:r w:rsidRPr="007674E0">
        <w:rPr>
          <w:sz w:val="28"/>
          <w:szCs w:val="28"/>
        </w:rPr>
        <w:tab/>
        <w:t xml:space="preserve">формирование мотивации и способностей для самостоятельного </w:t>
      </w:r>
      <w:proofErr w:type="spellStart"/>
      <w:proofErr w:type="gramStart"/>
      <w:r w:rsidRPr="007674E0">
        <w:rPr>
          <w:sz w:val="28"/>
          <w:szCs w:val="28"/>
        </w:rPr>
        <w:t>повы-шения</w:t>
      </w:r>
      <w:proofErr w:type="spellEnd"/>
      <w:proofErr w:type="gramEnd"/>
      <w:r w:rsidRPr="007674E0">
        <w:rPr>
          <w:sz w:val="28"/>
          <w:szCs w:val="28"/>
        </w:rPr>
        <w:t xml:space="preserve"> уровня культуры безопасности;</w:t>
      </w:r>
    </w:p>
    <w:p w14:paraId="636D4F6F" w14:textId="77777777" w:rsidR="007674E0" w:rsidRPr="007674E0" w:rsidRDefault="007674E0" w:rsidP="007674E0">
      <w:pPr>
        <w:tabs>
          <w:tab w:val="left" w:pos="709"/>
        </w:tabs>
        <w:autoSpaceDE w:val="0"/>
        <w:autoSpaceDN w:val="0"/>
        <w:adjustRightInd w:val="0"/>
        <w:rPr>
          <w:sz w:val="28"/>
          <w:szCs w:val="28"/>
        </w:rPr>
      </w:pPr>
      <w:r w:rsidRPr="007674E0">
        <w:rPr>
          <w:sz w:val="28"/>
          <w:szCs w:val="28"/>
        </w:rPr>
        <w:t>•</w:t>
      </w:r>
      <w:r w:rsidRPr="007674E0">
        <w:rPr>
          <w:sz w:val="28"/>
          <w:szCs w:val="28"/>
        </w:rPr>
        <w:tab/>
        <w:t>развитие навыков аргументированного обоснования своих решений с точки зрения безопасности;</w:t>
      </w:r>
    </w:p>
    <w:p w14:paraId="738D4ABC" w14:textId="77777777" w:rsidR="007674E0" w:rsidRPr="007674E0" w:rsidRDefault="007674E0" w:rsidP="007674E0">
      <w:pPr>
        <w:tabs>
          <w:tab w:val="left" w:pos="709"/>
        </w:tabs>
        <w:autoSpaceDE w:val="0"/>
        <w:autoSpaceDN w:val="0"/>
        <w:adjustRightInd w:val="0"/>
        <w:rPr>
          <w:sz w:val="28"/>
          <w:szCs w:val="28"/>
        </w:rPr>
      </w:pPr>
      <w:r w:rsidRPr="007674E0">
        <w:rPr>
          <w:sz w:val="28"/>
          <w:szCs w:val="28"/>
        </w:rPr>
        <w:t>•</w:t>
      </w:r>
      <w:r w:rsidRPr="007674E0">
        <w:rPr>
          <w:sz w:val="28"/>
          <w:szCs w:val="28"/>
        </w:rPr>
        <w:tab/>
        <w:t xml:space="preserve">развитие навыков применения профессиональных знаний при </w:t>
      </w:r>
      <w:proofErr w:type="spellStart"/>
      <w:proofErr w:type="gramStart"/>
      <w:r w:rsidRPr="007674E0">
        <w:rPr>
          <w:sz w:val="28"/>
          <w:szCs w:val="28"/>
        </w:rPr>
        <w:t>исследо-вании</w:t>
      </w:r>
      <w:proofErr w:type="spellEnd"/>
      <w:proofErr w:type="gramEnd"/>
      <w:r w:rsidRPr="007674E0">
        <w:rPr>
          <w:sz w:val="28"/>
          <w:szCs w:val="28"/>
        </w:rPr>
        <w:t xml:space="preserve"> актуальных проблем обеспечения безопасности в чрезвычайных </w:t>
      </w:r>
      <w:proofErr w:type="spellStart"/>
      <w:r w:rsidRPr="007674E0">
        <w:rPr>
          <w:sz w:val="28"/>
          <w:szCs w:val="28"/>
        </w:rPr>
        <w:t>ситуа-циях</w:t>
      </w:r>
      <w:proofErr w:type="spellEnd"/>
      <w:r w:rsidRPr="007674E0">
        <w:rPr>
          <w:sz w:val="28"/>
          <w:szCs w:val="28"/>
        </w:rPr>
        <w:t xml:space="preserve"> природного, техногенного, биолого-социального характера;</w:t>
      </w:r>
    </w:p>
    <w:p w14:paraId="0E790057" w14:textId="77777777" w:rsidR="007674E0" w:rsidRPr="007674E0" w:rsidRDefault="007674E0" w:rsidP="007674E0">
      <w:pPr>
        <w:tabs>
          <w:tab w:val="left" w:pos="709"/>
        </w:tabs>
        <w:autoSpaceDE w:val="0"/>
        <w:autoSpaceDN w:val="0"/>
        <w:adjustRightInd w:val="0"/>
        <w:rPr>
          <w:sz w:val="28"/>
          <w:szCs w:val="28"/>
        </w:rPr>
      </w:pPr>
      <w:r w:rsidRPr="007674E0">
        <w:rPr>
          <w:sz w:val="28"/>
          <w:szCs w:val="28"/>
        </w:rPr>
        <w:t>•</w:t>
      </w:r>
      <w:r w:rsidRPr="007674E0">
        <w:rPr>
          <w:sz w:val="28"/>
          <w:szCs w:val="28"/>
        </w:rPr>
        <w:tab/>
        <w:t xml:space="preserve">развитие навыков применения профессиональных знаний при </w:t>
      </w:r>
      <w:proofErr w:type="spellStart"/>
      <w:proofErr w:type="gramStart"/>
      <w:r w:rsidRPr="007674E0">
        <w:rPr>
          <w:sz w:val="28"/>
          <w:szCs w:val="28"/>
        </w:rPr>
        <w:t>исследо-вании</w:t>
      </w:r>
      <w:proofErr w:type="spellEnd"/>
      <w:proofErr w:type="gramEnd"/>
      <w:r w:rsidRPr="007674E0">
        <w:rPr>
          <w:sz w:val="28"/>
          <w:szCs w:val="28"/>
        </w:rPr>
        <w:t xml:space="preserve"> научных основ систематики и классификации чрезвычайных ситуаций, ранжирования потенциально опасных объектов по степени опасности для </w:t>
      </w:r>
      <w:proofErr w:type="spellStart"/>
      <w:r w:rsidRPr="007674E0">
        <w:rPr>
          <w:sz w:val="28"/>
          <w:szCs w:val="28"/>
        </w:rPr>
        <w:t>насе-ления</w:t>
      </w:r>
      <w:proofErr w:type="spellEnd"/>
      <w:r w:rsidRPr="007674E0">
        <w:rPr>
          <w:sz w:val="28"/>
          <w:szCs w:val="28"/>
        </w:rPr>
        <w:t xml:space="preserve"> и территорий по показателям риска;</w:t>
      </w:r>
    </w:p>
    <w:p w14:paraId="530ECEC3" w14:textId="77777777" w:rsidR="007674E0" w:rsidRPr="007674E0" w:rsidRDefault="007674E0" w:rsidP="007674E0">
      <w:pPr>
        <w:tabs>
          <w:tab w:val="left" w:pos="709"/>
        </w:tabs>
        <w:autoSpaceDE w:val="0"/>
        <w:autoSpaceDN w:val="0"/>
        <w:adjustRightInd w:val="0"/>
        <w:rPr>
          <w:sz w:val="28"/>
          <w:szCs w:val="28"/>
        </w:rPr>
      </w:pPr>
      <w:r w:rsidRPr="007674E0">
        <w:rPr>
          <w:sz w:val="28"/>
          <w:szCs w:val="28"/>
        </w:rPr>
        <w:t>•</w:t>
      </w:r>
      <w:r w:rsidRPr="007674E0">
        <w:rPr>
          <w:sz w:val="28"/>
          <w:szCs w:val="28"/>
        </w:rPr>
        <w:tab/>
        <w:t xml:space="preserve">формирование теоретических знаний в области исследования проблем управления и методов принятия решений в чрезвычайных ситуациях, разработки научных основ развития систем управления, связи и оповещения, создания </w:t>
      </w:r>
      <w:proofErr w:type="spellStart"/>
      <w:r w:rsidRPr="007674E0">
        <w:rPr>
          <w:sz w:val="28"/>
          <w:szCs w:val="28"/>
        </w:rPr>
        <w:t>авто¬матизированных</w:t>
      </w:r>
      <w:proofErr w:type="spellEnd"/>
      <w:r w:rsidRPr="007674E0">
        <w:rPr>
          <w:sz w:val="28"/>
          <w:szCs w:val="28"/>
        </w:rPr>
        <w:t xml:space="preserve"> информационно-управляющих систем</w:t>
      </w:r>
    </w:p>
    <w:p w14:paraId="7A1F01C7" w14:textId="77777777" w:rsidR="007674E0" w:rsidRPr="007674E0" w:rsidRDefault="007674E0" w:rsidP="007674E0">
      <w:pPr>
        <w:tabs>
          <w:tab w:val="left" w:pos="709"/>
        </w:tabs>
        <w:autoSpaceDE w:val="0"/>
        <w:autoSpaceDN w:val="0"/>
        <w:adjustRightInd w:val="0"/>
        <w:rPr>
          <w:sz w:val="28"/>
          <w:szCs w:val="28"/>
        </w:rPr>
      </w:pPr>
      <w:r w:rsidRPr="007674E0">
        <w:rPr>
          <w:sz w:val="28"/>
          <w:szCs w:val="28"/>
        </w:rPr>
        <w:t>•</w:t>
      </w:r>
      <w:r w:rsidRPr="007674E0">
        <w:rPr>
          <w:sz w:val="28"/>
          <w:szCs w:val="28"/>
        </w:rPr>
        <w:tab/>
        <w:t xml:space="preserve">формирование теоретических знаний в области современных систем и средств прогнозирования и мониторинга чрезвычайных ситуаций, а также </w:t>
      </w:r>
      <w:proofErr w:type="gramStart"/>
      <w:r w:rsidRPr="007674E0">
        <w:rPr>
          <w:sz w:val="28"/>
          <w:szCs w:val="28"/>
        </w:rPr>
        <w:t>раз-</w:t>
      </w:r>
      <w:proofErr w:type="spellStart"/>
      <w:r w:rsidRPr="007674E0">
        <w:rPr>
          <w:sz w:val="28"/>
          <w:szCs w:val="28"/>
        </w:rPr>
        <w:t>витие</w:t>
      </w:r>
      <w:proofErr w:type="spellEnd"/>
      <w:proofErr w:type="gramEnd"/>
      <w:r w:rsidRPr="007674E0">
        <w:rPr>
          <w:sz w:val="28"/>
          <w:szCs w:val="28"/>
        </w:rPr>
        <w:t xml:space="preserve"> навыков их применения;</w:t>
      </w:r>
    </w:p>
    <w:p w14:paraId="12942190" w14:textId="210781D3" w:rsidR="007674E0" w:rsidRPr="007674E0" w:rsidRDefault="007674E0" w:rsidP="007674E0">
      <w:pPr>
        <w:tabs>
          <w:tab w:val="left" w:pos="709"/>
        </w:tabs>
        <w:autoSpaceDE w:val="0"/>
        <w:autoSpaceDN w:val="0"/>
        <w:adjustRightInd w:val="0"/>
        <w:rPr>
          <w:sz w:val="28"/>
          <w:szCs w:val="28"/>
        </w:rPr>
      </w:pPr>
      <w:r w:rsidRPr="007674E0">
        <w:rPr>
          <w:sz w:val="28"/>
          <w:szCs w:val="28"/>
        </w:rPr>
        <w:lastRenderedPageBreak/>
        <w:t>•</w:t>
      </w:r>
      <w:r w:rsidRPr="007674E0">
        <w:rPr>
          <w:sz w:val="28"/>
          <w:szCs w:val="28"/>
        </w:rPr>
        <w:tab/>
        <w:t>формирование знаний в области прогнозирования природных и техногенных опасностей, рисков возникновения чрезвычайных ситуаций, динамики и их последствий, оценки ущерба;</w:t>
      </w:r>
    </w:p>
    <w:p w14:paraId="57D844F0" w14:textId="77777777" w:rsidR="007674E0" w:rsidRPr="007674E0" w:rsidRDefault="007674E0" w:rsidP="007674E0">
      <w:pPr>
        <w:tabs>
          <w:tab w:val="left" w:pos="709"/>
        </w:tabs>
        <w:autoSpaceDE w:val="0"/>
        <w:autoSpaceDN w:val="0"/>
        <w:adjustRightInd w:val="0"/>
        <w:rPr>
          <w:sz w:val="28"/>
          <w:szCs w:val="28"/>
        </w:rPr>
      </w:pPr>
      <w:r w:rsidRPr="007674E0">
        <w:rPr>
          <w:sz w:val="28"/>
          <w:szCs w:val="28"/>
        </w:rPr>
        <w:t>•</w:t>
      </w:r>
      <w:r w:rsidRPr="007674E0">
        <w:rPr>
          <w:sz w:val="28"/>
          <w:szCs w:val="28"/>
        </w:rPr>
        <w:tab/>
        <w:t>формирование знаний принципов и проблем защиты в чрезвычайных ситуациях, разработки методических основ организации защиты от поражающих факторов источников чрезвычайных ситуаций;</w:t>
      </w:r>
    </w:p>
    <w:p w14:paraId="5F3E459C" w14:textId="380C430F" w:rsidR="006306FF" w:rsidRPr="007E05DC" w:rsidRDefault="007674E0" w:rsidP="007674E0">
      <w:pPr>
        <w:tabs>
          <w:tab w:val="left" w:pos="709"/>
        </w:tabs>
        <w:autoSpaceDE w:val="0"/>
        <w:autoSpaceDN w:val="0"/>
        <w:adjustRightInd w:val="0"/>
        <w:rPr>
          <w:sz w:val="28"/>
          <w:szCs w:val="28"/>
        </w:rPr>
      </w:pPr>
      <w:r w:rsidRPr="007674E0">
        <w:rPr>
          <w:sz w:val="28"/>
          <w:szCs w:val="28"/>
        </w:rPr>
        <w:t>•</w:t>
      </w:r>
      <w:r w:rsidRPr="007674E0">
        <w:rPr>
          <w:sz w:val="28"/>
          <w:szCs w:val="28"/>
        </w:rPr>
        <w:tab/>
        <w:t>формирование знаний в области повышения устойчивости объектов жизнеобеспечения в условиях воздействия поражающих факторов источников чрезвычайных ситуаций, научное обоснование комплексов мероприятий по подготовке систем жизнеобеспечения к чрезвычайным ситуациям.</w:t>
      </w:r>
    </w:p>
    <w:p w14:paraId="54B5B93A" w14:textId="77777777" w:rsidR="00AA01E7" w:rsidRDefault="00AA01E7" w:rsidP="00274CBE">
      <w:pPr>
        <w:ind w:firstLine="0"/>
        <w:jc w:val="left"/>
        <w:rPr>
          <w:b/>
          <w:bCs/>
          <w:sz w:val="28"/>
          <w:szCs w:val="28"/>
        </w:rPr>
      </w:pPr>
    </w:p>
    <w:p w14:paraId="2FD50D0D" w14:textId="3CC14B70" w:rsidR="00AA01E7" w:rsidRDefault="00AA01E7" w:rsidP="00AA01E7">
      <w:pPr>
        <w:ind w:firstLine="0"/>
        <w:jc w:val="center"/>
        <w:rPr>
          <w:b/>
          <w:bCs/>
          <w:sz w:val="28"/>
          <w:szCs w:val="28"/>
        </w:rPr>
      </w:pPr>
      <w:r w:rsidRPr="00AA01E7">
        <w:rPr>
          <w:b/>
          <w:bCs/>
          <w:sz w:val="28"/>
          <w:szCs w:val="28"/>
        </w:rPr>
        <w:t>Перечень компетенций, формируемых в процессе изучения дисциплины</w:t>
      </w:r>
    </w:p>
    <w:p w14:paraId="1B628531" w14:textId="77777777" w:rsidR="00AA01E7" w:rsidRDefault="00AA01E7" w:rsidP="00274CBE">
      <w:pPr>
        <w:ind w:firstLine="0"/>
        <w:jc w:val="left"/>
        <w:rPr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93"/>
        <w:gridCol w:w="7735"/>
      </w:tblGrid>
      <w:tr w:rsidR="006306FF" w:rsidRPr="006306FF" w14:paraId="3A40E0B1" w14:textId="77777777" w:rsidTr="00AA01E7">
        <w:tc>
          <w:tcPr>
            <w:tcW w:w="1901" w:type="dxa"/>
            <w:shd w:val="clear" w:color="auto" w:fill="auto"/>
          </w:tcPr>
          <w:p w14:paraId="6795A757" w14:textId="77777777" w:rsidR="00AA01E7" w:rsidRPr="006306FF" w:rsidRDefault="00AA01E7" w:rsidP="00AA01E7">
            <w:pPr>
              <w:suppressAutoHyphens/>
              <w:ind w:firstLine="0"/>
              <w:rPr>
                <w:b/>
              </w:rPr>
            </w:pPr>
            <w:r w:rsidRPr="006306FF">
              <w:rPr>
                <w:b/>
              </w:rPr>
              <w:t>Индекс компетенции</w:t>
            </w:r>
          </w:p>
        </w:tc>
        <w:tc>
          <w:tcPr>
            <w:tcW w:w="7947" w:type="dxa"/>
            <w:shd w:val="clear" w:color="auto" w:fill="auto"/>
          </w:tcPr>
          <w:p w14:paraId="7341B16F" w14:textId="77777777" w:rsidR="00AA01E7" w:rsidRPr="006306FF" w:rsidRDefault="00AA01E7" w:rsidP="00AA01E7">
            <w:pPr>
              <w:suppressAutoHyphens/>
              <w:ind w:firstLine="0"/>
            </w:pPr>
            <w:r w:rsidRPr="006306FF">
              <w:rPr>
                <w:b/>
                <w:bCs/>
              </w:rPr>
              <w:t>Содержание</w:t>
            </w:r>
          </w:p>
        </w:tc>
      </w:tr>
      <w:tr w:rsidR="006306FF" w:rsidRPr="006306FF" w14:paraId="5618C2FB" w14:textId="77777777" w:rsidTr="00AA01E7">
        <w:tc>
          <w:tcPr>
            <w:tcW w:w="1901" w:type="dxa"/>
            <w:shd w:val="clear" w:color="auto" w:fill="auto"/>
            <w:vAlign w:val="center"/>
          </w:tcPr>
          <w:p w14:paraId="65F8B965" w14:textId="2A317905" w:rsidR="00AA01E7" w:rsidRPr="006306FF" w:rsidRDefault="00AA01E7" w:rsidP="00AA01E7">
            <w:pPr>
              <w:ind w:firstLine="0"/>
            </w:pPr>
            <w:r w:rsidRPr="006306FF">
              <w:t>ОПК-8</w:t>
            </w:r>
          </w:p>
        </w:tc>
        <w:tc>
          <w:tcPr>
            <w:tcW w:w="7947" w:type="dxa"/>
            <w:shd w:val="clear" w:color="auto" w:fill="auto"/>
            <w:vAlign w:val="center"/>
          </w:tcPr>
          <w:p w14:paraId="11ED4264" w14:textId="1D9B48B1" w:rsidR="00AA01E7" w:rsidRPr="006306FF" w:rsidRDefault="006306FF" w:rsidP="00AA01E7">
            <w:pPr>
              <w:ind w:firstLine="0"/>
            </w:pPr>
            <w:proofErr w:type="gramStart"/>
            <w:r w:rsidRPr="006306FF">
              <w:t>способность</w:t>
            </w:r>
            <w:proofErr w:type="gramEnd"/>
            <w:r w:rsidRPr="006306FF">
              <w:t xml:space="preserve"> анализировать и применять знания и опыт в сфере пожарной безопасности для решения задач в профессиональной деятельности</w:t>
            </w:r>
          </w:p>
        </w:tc>
      </w:tr>
      <w:tr w:rsidR="006306FF" w:rsidRPr="006306FF" w14:paraId="3A44C0C1" w14:textId="77777777" w:rsidTr="00AA01E7">
        <w:tc>
          <w:tcPr>
            <w:tcW w:w="1901" w:type="dxa"/>
            <w:shd w:val="clear" w:color="auto" w:fill="auto"/>
            <w:vAlign w:val="center"/>
          </w:tcPr>
          <w:p w14:paraId="0EFCEA0F" w14:textId="4898B2F7" w:rsidR="00AA01E7" w:rsidRPr="006306FF" w:rsidRDefault="00AA01E7" w:rsidP="00AA01E7">
            <w:pPr>
              <w:ind w:firstLine="0"/>
            </w:pPr>
            <w:r w:rsidRPr="006306FF">
              <w:t>ПК-8</w:t>
            </w:r>
          </w:p>
        </w:tc>
        <w:tc>
          <w:tcPr>
            <w:tcW w:w="7947" w:type="dxa"/>
            <w:shd w:val="clear" w:color="auto" w:fill="auto"/>
            <w:vAlign w:val="center"/>
          </w:tcPr>
          <w:p w14:paraId="17ABF0E2" w14:textId="7D7E37A2" w:rsidR="00AA01E7" w:rsidRPr="006306FF" w:rsidRDefault="00AA01E7" w:rsidP="00AA01E7">
            <w:pPr>
              <w:ind w:firstLine="0"/>
            </w:pPr>
            <w:proofErr w:type="gramStart"/>
            <w:r w:rsidRPr="006306FF">
              <w:t>способность</w:t>
            </w:r>
            <w:proofErr w:type="gramEnd"/>
            <w:r w:rsidRPr="006306FF">
              <w:t xml:space="preserve"> выполнять сложные расчеты и инженерно-технические разработки в области пожарной безопасности</w:t>
            </w:r>
          </w:p>
        </w:tc>
      </w:tr>
      <w:tr w:rsidR="006306FF" w:rsidRPr="006306FF" w14:paraId="290B95C2" w14:textId="77777777" w:rsidTr="00AA01E7">
        <w:tc>
          <w:tcPr>
            <w:tcW w:w="1901" w:type="dxa"/>
            <w:shd w:val="clear" w:color="auto" w:fill="auto"/>
            <w:vAlign w:val="center"/>
          </w:tcPr>
          <w:p w14:paraId="0EEE3841" w14:textId="4ACE1575" w:rsidR="00AA01E7" w:rsidRPr="006306FF" w:rsidRDefault="00AA01E7" w:rsidP="00AA01E7">
            <w:pPr>
              <w:ind w:firstLine="0"/>
            </w:pPr>
            <w:r w:rsidRPr="006306FF">
              <w:t>ПК-9</w:t>
            </w:r>
          </w:p>
        </w:tc>
        <w:tc>
          <w:tcPr>
            <w:tcW w:w="7947" w:type="dxa"/>
            <w:shd w:val="clear" w:color="auto" w:fill="auto"/>
            <w:vAlign w:val="center"/>
          </w:tcPr>
          <w:p w14:paraId="63F0D440" w14:textId="4B2A6A87" w:rsidR="00AA01E7" w:rsidRPr="006306FF" w:rsidRDefault="00AA01E7" w:rsidP="00AA01E7">
            <w:pPr>
              <w:ind w:firstLine="0"/>
            </w:pPr>
            <w:proofErr w:type="gramStart"/>
            <w:r w:rsidRPr="006306FF">
              <w:t>способность</w:t>
            </w:r>
            <w:proofErr w:type="gramEnd"/>
            <w:r w:rsidRPr="006306FF">
              <w:t xml:space="preserve"> научно обосновывать принципы и способы обеспечения пожарной безопасности в промышленном и гражданском строительстве</w:t>
            </w:r>
          </w:p>
        </w:tc>
      </w:tr>
      <w:tr w:rsidR="006306FF" w:rsidRPr="006306FF" w14:paraId="654146BE" w14:textId="77777777" w:rsidTr="00AA01E7">
        <w:tc>
          <w:tcPr>
            <w:tcW w:w="1901" w:type="dxa"/>
            <w:shd w:val="clear" w:color="auto" w:fill="auto"/>
            <w:vAlign w:val="center"/>
          </w:tcPr>
          <w:p w14:paraId="455E6AD6" w14:textId="425FB141" w:rsidR="00AA01E7" w:rsidRPr="006306FF" w:rsidRDefault="00AA01E7" w:rsidP="00AA01E7">
            <w:pPr>
              <w:ind w:firstLine="0"/>
            </w:pPr>
            <w:r w:rsidRPr="006306FF">
              <w:t>ПК-10</w:t>
            </w:r>
          </w:p>
        </w:tc>
        <w:tc>
          <w:tcPr>
            <w:tcW w:w="7947" w:type="dxa"/>
            <w:shd w:val="clear" w:color="auto" w:fill="auto"/>
            <w:vAlign w:val="center"/>
          </w:tcPr>
          <w:p w14:paraId="523563C4" w14:textId="11C77338" w:rsidR="00AA01E7" w:rsidRPr="006306FF" w:rsidRDefault="006306FF" w:rsidP="00AA01E7">
            <w:pPr>
              <w:ind w:firstLine="0"/>
            </w:pPr>
            <w:proofErr w:type="gramStart"/>
            <w:r w:rsidRPr="006306FF">
              <w:t>способность</w:t>
            </w:r>
            <w:proofErr w:type="gramEnd"/>
            <w:r w:rsidRPr="006306FF">
              <w:t xml:space="preserve"> исследовать актуальные проблемы обеспечения безопасности в чрезвычайных ситуациях природного, техногенного, </w:t>
            </w:r>
            <w:proofErr w:type="spellStart"/>
            <w:r w:rsidRPr="006306FF">
              <w:t>биологосоциального</w:t>
            </w:r>
            <w:proofErr w:type="spellEnd"/>
            <w:r w:rsidRPr="006306FF">
              <w:t xml:space="preserve"> характера</w:t>
            </w:r>
          </w:p>
        </w:tc>
      </w:tr>
      <w:tr w:rsidR="006306FF" w:rsidRPr="006306FF" w14:paraId="69A0A9F9" w14:textId="77777777" w:rsidTr="00AA01E7">
        <w:tc>
          <w:tcPr>
            <w:tcW w:w="1901" w:type="dxa"/>
            <w:shd w:val="clear" w:color="auto" w:fill="auto"/>
            <w:vAlign w:val="center"/>
          </w:tcPr>
          <w:p w14:paraId="6D801831" w14:textId="61C227FA" w:rsidR="00AA01E7" w:rsidRPr="006306FF" w:rsidRDefault="00AA01E7" w:rsidP="00AA01E7">
            <w:pPr>
              <w:ind w:firstLine="0"/>
            </w:pPr>
            <w:r w:rsidRPr="006306FF">
              <w:t>ПК-11</w:t>
            </w:r>
          </w:p>
        </w:tc>
        <w:tc>
          <w:tcPr>
            <w:tcW w:w="7947" w:type="dxa"/>
            <w:shd w:val="clear" w:color="auto" w:fill="auto"/>
            <w:vAlign w:val="center"/>
          </w:tcPr>
          <w:p w14:paraId="662D0EE1" w14:textId="1D96A00C" w:rsidR="00AA01E7" w:rsidRPr="006306FF" w:rsidRDefault="006306FF" w:rsidP="00AA01E7">
            <w:pPr>
              <w:ind w:firstLine="0"/>
            </w:pPr>
            <w:proofErr w:type="gramStart"/>
            <w:r w:rsidRPr="006306FF">
              <w:t>способность</w:t>
            </w:r>
            <w:proofErr w:type="gramEnd"/>
            <w:r w:rsidRPr="006306FF">
              <w:t xml:space="preserve"> исследовать проблемы управления и методы принятия решений в чрезвычайных ситуациях</w:t>
            </w:r>
          </w:p>
        </w:tc>
      </w:tr>
      <w:tr w:rsidR="006306FF" w:rsidRPr="006306FF" w14:paraId="354A9602" w14:textId="77777777" w:rsidTr="00AA01E7">
        <w:tc>
          <w:tcPr>
            <w:tcW w:w="1901" w:type="dxa"/>
            <w:shd w:val="clear" w:color="auto" w:fill="auto"/>
            <w:vAlign w:val="center"/>
          </w:tcPr>
          <w:p w14:paraId="007F607E" w14:textId="6C70AFF3" w:rsidR="006306FF" w:rsidRPr="006306FF" w:rsidRDefault="006306FF" w:rsidP="00AA01E7">
            <w:pPr>
              <w:ind w:firstLine="0"/>
            </w:pPr>
            <w:r w:rsidRPr="006306FF">
              <w:t>ПК-12</w:t>
            </w:r>
          </w:p>
        </w:tc>
        <w:tc>
          <w:tcPr>
            <w:tcW w:w="7947" w:type="dxa"/>
            <w:shd w:val="clear" w:color="auto" w:fill="auto"/>
            <w:vAlign w:val="center"/>
          </w:tcPr>
          <w:p w14:paraId="31A580CA" w14:textId="21991C86" w:rsidR="006306FF" w:rsidRPr="006306FF" w:rsidRDefault="006306FF" w:rsidP="00AA01E7">
            <w:pPr>
              <w:ind w:firstLine="0"/>
            </w:pPr>
            <w:proofErr w:type="gramStart"/>
            <w:r w:rsidRPr="006306FF">
              <w:t>способность</w:t>
            </w:r>
            <w:proofErr w:type="gramEnd"/>
            <w:r w:rsidRPr="006306FF">
              <w:t xml:space="preserve"> исследовать системы, методы и средства прогнозирования рисков возникновения природных и техногенных опасностей, их динамики и последствий, оценки ущерба</w:t>
            </w:r>
          </w:p>
        </w:tc>
      </w:tr>
      <w:tr w:rsidR="006306FF" w:rsidRPr="006306FF" w14:paraId="75C8443B" w14:textId="77777777" w:rsidTr="00AA01E7">
        <w:tc>
          <w:tcPr>
            <w:tcW w:w="1901" w:type="dxa"/>
            <w:shd w:val="clear" w:color="auto" w:fill="auto"/>
            <w:vAlign w:val="center"/>
          </w:tcPr>
          <w:p w14:paraId="0F3D1C07" w14:textId="3764560D" w:rsidR="006306FF" w:rsidRPr="006306FF" w:rsidRDefault="006306FF" w:rsidP="00AA01E7">
            <w:pPr>
              <w:ind w:firstLine="0"/>
            </w:pPr>
            <w:r w:rsidRPr="006306FF">
              <w:t>ПК-13</w:t>
            </w:r>
          </w:p>
        </w:tc>
        <w:tc>
          <w:tcPr>
            <w:tcW w:w="7947" w:type="dxa"/>
            <w:shd w:val="clear" w:color="auto" w:fill="auto"/>
            <w:vAlign w:val="center"/>
          </w:tcPr>
          <w:p w14:paraId="366903EC" w14:textId="653CD05E" w:rsidR="006306FF" w:rsidRPr="006306FF" w:rsidRDefault="006306FF" w:rsidP="00AA01E7">
            <w:pPr>
              <w:ind w:firstLine="0"/>
            </w:pPr>
            <w:proofErr w:type="gramStart"/>
            <w:r w:rsidRPr="006306FF">
              <w:t>способность</w:t>
            </w:r>
            <w:proofErr w:type="gramEnd"/>
            <w:r w:rsidRPr="006306FF">
              <w:t xml:space="preserve"> исследовать и научно обосновывать принципы, способы и средства защиты в чрезвычайных ситуациях</w:t>
            </w:r>
          </w:p>
        </w:tc>
      </w:tr>
    </w:tbl>
    <w:p w14:paraId="5E77DC81" w14:textId="77777777" w:rsidR="00AA01E7" w:rsidRDefault="00AA01E7" w:rsidP="00274CBE">
      <w:pPr>
        <w:ind w:firstLine="0"/>
        <w:jc w:val="left"/>
        <w:rPr>
          <w:b/>
          <w:bCs/>
          <w:sz w:val="28"/>
          <w:szCs w:val="28"/>
        </w:rPr>
      </w:pPr>
    </w:p>
    <w:p w14:paraId="24140B19" w14:textId="77777777" w:rsidR="00AA01E7" w:rsidRDefault="00AA01E7">
      <w:pPr>
        <w:ind w:firstLine="0"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3E2D1641" w14:textId="0F59DD02" w:rsidR="00225110" w:rsidRPr="007E05DC" w:rsidRDefault="00225110" w:rsidP="00274CBE">
      <w:pPr>
        <w:tabs>
          <w:tab w:val="left" w:pos="709"/>
        </w:tabs>
        <w:suppressAutoHyphens/>
        <w:autoSpaceDE w:val="0"/>
        <w:autoSpaceDN w:val="0"/>
        <w:adjustRightInd w:val="0"/>
        <w:ind w:firstLine="0"/>
        <w:jc w:val="center"/>
        <w:rPr>
          <w:b/>
          <w:bCs/>
          <w:sz w:val="28"/>
          <w:szCs w:val="28"/>
        </w:rPr>
      </w:pPr>
      <w:r w:rsidRPr="007E05DC">
        <w:rPr>
          <w:b/>
          <w:bCs/>
          <w:sz w:val="28"/>
          <w:szCs w:val="28"/>
        </w:rPr>
        <w:lastRenderedPageBreak/>
        <w:t>2. Перечень планируемых результатов обучения по дисциплине «</w:t>
      </w:r>
      <w:r w:rsidR="00991BC2">
        <w:rPr>
          <w:b/>
          <w:sz w:val="28"/>
          <w:szCs w:val="28"/>
        </w:rPr>
        <w:t>Безопасность в чрезвычайных ситуациях</w:t>
      </w:r>
      <w:r w:rsidRPr="007E05DC">
        <w:rPr>
          <w:b/>
          <w:bCs/>
          <w:sz w:val="28"/>
          <w:szCs w:val="28"/>
        </w:rPr>
        <w:t>», соотнесенных с планируемыми результатами освоения образовательной программы</w:t>
      </w:r>
    </w:p>
    <w:p w14:paraId="62BB9706" w14:textId="77777777" w:rsidR="00225110" w:rsidRPr="007E05DC" w:rsidRDefault="00225110" w:rsidP="00274CBE">
      <w:pPr>
        <w:tabs>
          <w:tab w:val="left" w:pos="709"/>
        </w:tabs>
        <w:autoSpaceDE w:val="0"/>
        <w:autoSpaceDN w:val="0"/>
        <w:adjustRightInd w:val="0"/>
        <w:ind w:firstLine="0"/>
        <w:jc w:val="center"/>
        <w:rPr>
          <w:b/>
          <w:bCs/>
          <w:sz w:val="28"/>
          <w:szCs w:val="28"/>
        </w:rPr>
      </w:pPr>
    </w:p>
    <w:p w14:paraId="1737569B" w14:textId="245A2F04" w:rsidR="00AA01E7" w:rsidRPr="005C4D50" w:rsidRDefault="002C50C1" w:rsidP="00AA01E7">
      <w:pPr>
        <w:tabs>
          <w:tab w:val="left" w:pos="1080"/>
        </w:tabs>
        <w:suppressAutoHyphens/>
        <w:autoSpaceDE w:val="0"/>
        <w:autoSpaceDN w:val="0"/>
        <w:adjustRightInd w:val="0"/>
        <w:ind w:right="-2" w:firstLine="709"/>
        <w:rPr>
          <w:sz w:val="28"/>
          <w:szCs w:val="28"/>
        </w:rPr>
      </w:pPr>
      <w:r w:rsidRPr="007E05DC">
        <w:rPr>
          <w:sz w:val="28"/>
          <w:szCs w:val="28"/>
        </w:rPr>
        <w:tab/>
      </w:r>
      <w:r w:rsidR="000A2F98" w:rsidRPr="007E05DC">
        <w:rPr>
          <w:sz w:val="28"/>
          <w:szCs w:val="28"/>
        </w:rPr>
        <w:t>Изучение дисциплины «</w:t>
      </w:r>
      <w:r w:rsidR="00991BC2">
        <w:rPr>
          <w:sz w:val="28"/>
          <w:szCs w:val="28"/>
        </w:rPr>
        <w:t>Безопасность в чрезвычайных ситуациях</w:t>
      </w:r>
      <w:r w:rsidR="000A2F98" w:rsidRPr="007E05DC">
        <w:rPr>
          <w:sz w:val="28"/>
          <w:szCs w:val="28"/>
        </w:rPr>
        <w:t xml:space="preserve">» </w:t>
      </w:r>
      <w:r w:rsidR="00AA01E7" w:rsidRPr="005C4D50">
        <w:rPr>
          <w:sz w:val="28"/>
          <w:szCs w:val="28"/>
        </w:rPr>
        <w:t>направлено на формирование у аспирантов:</w:t>
      </w:r>
    </w:p>
    <w:p w14:paraId="41023AB2" w14:textId="77777777" w:rsidR="00AA01E7" w:rsidRPr="006E2B96" w:rsidRDefault="00AA01E7" w:rsidP="00AA01E7">
      <w:pPr>
        <w:tabs>
          <w:tab w:val="left" w:pos="1080"/>
        </w:tabs>
        <w:suppressAutoHyphens/>
        <w:autoSpaceDE w:val="0"/>
        <w:autoSpaceDN w:val="0"/>
        <w:adjustRightInd w:val="0"/>
        <w:ind w:right="-2" w:firstLine="709"/>
        <w:rPr>
          <w:sz w:val="28"/>
          <w:szCs w:val="28"/>
        </w:rPr>
      </w:pPr>
      <w:r w:rsidRPr="006E2B96">
        <w:rPr>
          <w:sz w:val="28"/>
          <w:szCs w:val="28"/>
        </w:rPr>
        <w:t>Знаний:</w:t>
      </w:r>
    </w:p>
    <w:p w14:paraId="4B8FA2EF" w14:textId="62A9FCBC" w:rsidR="00AA01E7" w:rsidRPr="006E2B96" w:rsidRDefault="00AA01E7" w:rsidP="00AA01E7">
      <w:pPr>
        <w:tabs>
          <w:tab w:val="left" w:pos="1080"/>
        </w:tabs>
        <w:suppressAutoHyphens/>
        <w:autoSpaceDE w:val="0"/>
        <w:autoSpaceDN w:val="0"/>
        <w:adjustRightInd w:val="0"/>
        <w:ind w:right="-2" w:firstLine="709"/>
        <w:rPr>
          <w:sz w:val="28"/>
          <w:szCs w:val="28"/>
        </w:rPr>
      </w:pPr>
      <w:r w:rsidRPr="006E2B96">
        <w:rPr>
          <w:sz w:val="28"/>
          <w:szCs w:val="28"/>
        </w:rPr>
        <w:t>- инноваци</w:t>
      </w:r>
      <w:r w:rsidR="006E2B96">
        <w:rPr>
          <w:sz w:val="28"/>
          <w:szCs w:val="28"/>
        </w:rPr>
        <w:t>й</w:t>
      </w:r>
      <w:r w:rsidRPr="006E2B96">
        <w:rPr>
          <w:sz w:val="28"/>
          <w:szCs w:val="28"/>
        </w:rPr>
        <w:t xml:space="preserve"> в области </w:t>
      </w:r>
      <w:proofErr w:type="spellStart"/>
      <w:r w:rsidRPr="006E2B96">
        <w:rPr>
          <w:sz w:val="28"/>
          <w:szCs w:val="28"/>
        </w:rPr>
        <w:t>техносферной</w:t>
      </w:r>
      <w:proofErr w:type="spellEnd"/>
      <w:r w:rsidRPr="006E2B96">
        <w:rPr>
          <w:sz w:val="28"/>
          <w:szCs w:val="28"/>
        </w:rPr>
        <w:t xml:space="preserve"> безопасности, новые проблемы в сфере практической деятельности, цели и задачи научных исследований, методику и средства проведения теоретических и экспериментальных исследований.</w:t>
      </w:r>
    </w:p>
    <w:p w14:paraId="66A7132C" w14:textId="6C206620" w:rsidR="00A1612A" w:rsidRPr="006E2B96" w:rsidRDefault="00A1612A" w:rsidP="00AA01E7">
      <w:pPr>
        <w:tabs>
          <w:tab w:val="left" w:pos="1080"/>
        </w:tabs>
        <w:suppressAutoHyphens/>
        <w:autoSpaceDE w:val="0"/>
        <w:autoSpaceDN w:val="0"/>
        <w:adjustRightInd w:val="0"/>
        <w:ind w:right="-2" w:firstLine="709"/>
        <w:rPr>
          <w:sz w:val="28"/>
          <w:szCs w:val="28"/>
        </w:rPr>
      </w:pPr>
      <w:r w:rsidRPr="006E2B96">
        <w:rPr>
          <w:sz w:val="28"/>
          <w:szCs w:val="28"/>
        </w:rPr>
        <w:t>- основны</w:t>
      </w:r>
      <w:r w:rsidR="006E2B96">
        <w:rPr>
          <w:sz w:val="28"/>
          <w:szCs w:val="28"/>
        </w:rPr>
        <w:t>х</w:t>
      </w:r>
      <w:r w:rsidRPr="006E2B96">
        <w:rPr>
          <w:sz w:val="28"/>
          <w:szCs w:val="28"/>
        </w:rPr>
        <w:t xml:space="preserve"> принцип</w:t>
      </w:r>
      <w:r w:rsidR="006E2B96">
        <w:rPr>
          <w:sz w:val="28"/>
          <w:szCs w:val="28"/>
        </w:rPr>
        <w:t>ов</w:t>
      </w:r>
      <w:r w:rsidRPr="006E2B96">
        <w:rPr>
          <w:sz w:val="28"/>
          <w:szCs w:val="28"/>
        </w:rPr>
        <w:t xml:space="preserve"> и способ</w:t>
      </w:r>
      <w:r w:rsidR="006E2B96">
        <w:rPr>
          <w:sz w:val="28"/>
          <w:szCs w:val="28"/>
        </w:rPr>
        <w:t>ов</w:t>
      </w:r>
      <w:r w:rsidRPr="006E2B96">
        <w:rPr>
          <w:sz w:val="28"/>
          <w:szCs w:val="28"/>
        </w:rPr>
        <w:t xml:space="preserve"> обеспечения промышленной и пожарной безопасности на предприятиях промышленности, строительства и на транспорте.</w:t>
      </w:r>
    </w:p>
    <w:p w14:paraId="16880583" w14:textId="1A2C460C" w:rsidR="00A1612A" w:rsidRPr="006E2B96" w:rsidRDefault="00A1612A" w:rsidP="00AA01E7">
      <w:pPr>
        <w:tabs>
          <w:tab w:val="left" w:pos="1080"/>
        </w:tabs>
        <w:suppressAutoHyphens/>
        <w:autoSpaceDE w:val="0"/>
        <w:autoSpaceDN w:val="0"/>
        <w:adjustRightInd w:val="0"/>
        <w:ind w:right="-2" w:firstLine="709"/>
        <w:rPr>
          <w:sz w:val="28"/>
          <w:szCs w:val="28"/>
        </w:rPr>
      </w:pPr>
      <w:r w:rsidRPr="006E2B96">
        <w:rPr>
          <w:sz w:val="28"/>
          <w:szCs w:val="28"/>
        </w:rPr>
        <w:t>- услови</w:t>
      </w:r>
      <w:r w:rsidR="006E2B96">
        <w:rPr>
          <w:sz w:val="28"/>
          <w:szCs w:val="28"/>
        </w:rPr>
        <w:t>й</w:t>
      </w:r>
      <w:r w:rsidRPr="006E2B96">
        <w:rPr>
          <w:sz w:val="28"/>
          <w:szCs w:val="28"/>
        </w:rPr>
        <w:t xml:space="preserve"> и метод</w:t>
      </w:r>
      <w:r w:rsidR="006E2B96">
        <w:rPr>
          <w:sz w:val="28"/>
          <w:szCs w:val="28"/>
        </w:rPr>
        <w:t>ов</w:t>
      </w:r>
      <w:r w:rsidRPr="006E2B96">
        <w:rPr>
          <w:sz w:val="28"/>
          <w:szCs w:val="28"/>
        </w:rPr>
        <w:t xml:space="preserve"> управления риском для обеспечения безопасности при технологических процессах, утилизации, нейтрализации, складировании и регенерации отходов деятельности предприятий.</w:t>
      </w:r>
    </w:p>
    <w:p w14:paraId="05891120" w14:textId="7724253B" w:rsidR="00A1612A" w:rsidRPr="006E2B96" w:rsidRDefault="00A1612A" w:rsidP="00AA01E7">
      <w:pPr>
        <w:tabs>
          <w:tab w:val="left" w:pos="1080"/>
        </w:tabs>
        <w:suppressAutoHyphens/>
        <w:autoSpaceDE w:val="0"/>
        <w:autoSpaceDN w:val="0"/>
        <w:adjustRightInd w:val="0"/>
        <w:ind w:right="-2" w:firstLine="709"/>
        <w:rPr>
          <w:sz w:val="28"/>
          <w:szCs w:val="28"/>
        </w:rPr>
      </w:pPr>
      <w:r w:rsidRPr="006E2B96">
        <w:rPr>
          <w:sz w:val="28"/>
          <w:szCs w:val="28"/>
        </w:rPr>
        <w:t>- основны</w:t>
      </w:r>
      <w:r w:rsidR="006E2B96">
        <w:rPr>
          <w:sz w:val="28"/>
          <w:szCs w:val="28"/>
        </w:rPr>
        <w:t>х</w:t>
      </w:r>
      <w:r w:rsidRPr="006E2B96">
        <w:rPr>
          <w:sz w:val="28"/>
          <w:szCs w:val="28"/>
        </w:rPr>
        <w:t xml:space="preserve"> средств</w:t>
      </w:r>
      <w:r w:rsidR="006E2B96">
        <w:rPr>
          <w:sz w:val="28"/>
          <w:szCs w:val="28"/>
        </w:rPr>
        <w:t xml:space="preserve"> и методов</w:t>
      </w:r>
      <w:r w:rsidRPr="006E2B96">
        <w:rPr>
          <w:sz w:val="28"/>
          <w:szCs w:val="28"/>
        </w:rPr>
        <w:t>, обеспечивающи</w:t>
      </w:r>
      <w:r w:rsidR="006E2B96">
        <w:rPr>
          <w:sz w:val="28"/>
          <w:szCs w:val="28"/>
        </w:rPr>
        <w:t>х</w:t>
      </w:r>
      <w:r w:rsidRPr="006E2B96">
        <w:rPr>
          <w:sz w:val="28"/>
          <w:szCs w:val="28"/>
        </w:rPr>
        <w:t xml:space="preserve"> снижение пожарной и промышленной опасности технологических процессов, предупреждения пожаров и аварий, тушения пожаров</w:t>
      </w:r>
    </w:p>
    <w:p w14:paraId="474B7A42" w14:textId="5A050FA0" w:rsidR="00A1612A" w:rsidRPr="006E2B96" w:rsidRDefault="00A1612A" w:rsidP="00AA01E7">
      <w:pPr>
        <w:tabs>
          <w:tab w:val="left" w:pos="1080"/>
        </w:tabs>
        <w:suppressAutoHyphens/>
        <w:autoSpaceDE w:val="0"/>
        <w:autoSpaceDN w:val="0"/>
        <w:adjustRightInd w:val="0"/>
        <w:ind w:right="-2" w:firstLine="709"/>
        <w:rPr>
          <w:sz w:val="28"/>
          <w:szCs w:val="28"/>
        </w:rPr>
      </w:pPr>
      <w:r w:rsidRPr="006E2B96">
        <w:rPr>
          <w:sz w:val="28"/>
          <w:szCs w:val="28"/>
        </w:rPr>
        <w:t>- основны</w:t>
      </w:r>
      <w:r w:rsidR="006E2B96">
        <w:rPr>
          <w:sz w:val="28"/>
          <w:szCs w:val="28"/>
        </w:rPr>
        <w:t>х</w:t>
      </w:r>
      <w:r w:rsidRPr="006E2B96">
        <w:rPr>
          <w:sz w:val="28"/>
          <w:szCs w:val="28"/>
        </w:rPr>
        <w:t xml:space="preserve"> способ</w:t>
      </w:r>
      <w:r w:rsidR="006E2B96">
        <w:rPr>
          <w:sz w:val="28"/>
          <w:szCs w:val="28"/>
        </w:rPr>
        <w:t>ов</w:t>
      </w:r>
      <w:r w:rsidRPr="006E2B96">
        <w:rPr>
          <w:sz w:val="28"/>
          <w:szCs w:val="28"/>
        </w:rPr>
        <w:t xml:space="preserve"> повышения безопасности производственного оборудования, технологических процессов, вспомогательных операций и условий труда работников.</w:t>
      </w:r>
    </w:p>
    <w:p w14:paraId="7AAC4727" w14:textId="791162C5" w:rsidR="00A1612A" w:rsidRPr="006E2B96" w:rsidRDefault="00A1612A" w:rsidP="00AA01E7">
      <w:pPr>
        <w:tabs>
          <w:tab w:val="left" w:pos="1080"/>
        </w:tabs>
        <w:suppressAutoHyphens/>
        <w:autoSpaceDE w:val="0"/>
        <w:autoSpaceDN w:val="0"/>
        <w:adjustRightInd w:val="0"/>
        <w:ind w:right="-2" w:firstLine="709"/>
        <w:rPr>
          <w:sz w:val="28"/>
          <w:szCs w:val="28"/>
        </w:rPr>
      </w:pPr>
      <w:r w:rsidRPr="006E2B96">
        <w:rPr>
          <w:sz w:val="28"/>
          <w:szCs w:val="28"/>
        </w:rPr>
        <w:t>- основны</w:t>
      </w:r>
      <w:r w:rsidR="006E2B96">
        <w:rPr>
          <w:sz w:val="28"/>
          <w:szCs w:val="28"/>
        </w:rPr>
        <w:t>х</w:t>
      </w:r>
      <w:r w:rsidRPr="006E2B96">
        <w:rPr>
          <w:sz w:val="28"/>
          <w:szCs w:val="28"/>
        </w:rPr>
        <w:t xml:space="preserve"> закономерност</w:t>
      </w:r>
      <w:r w:rsidR="006E2B96">
        <w:rPr>
          <w:sz w:val="28"/>
          <w:szCs w:val="28"/>
        </w:rPr>
        <w:t>ей</w:t>
      </w:r>
      <w:r w:rsidRPr="006E2B96">
        <w:rPr>
          <w:sz w:val="28"/>
          <w:szCs w:val="28"/>
        </w:rPr>
        <w:t xml:space="preserve"> возникновения, проявления и развития пожаров и чрезвычайных ситуаций техногенного характера</w:t>
      </w:r>
    </w:p>
    <w:p w14:paraId="57E88508" w14:textId="4BCAB558" w:rsidR="00A1612A" w:rsidRPr="006E2B96" w:rsidRDefault="00A1612A" w:rsidP="00AA01E7">
      <w:pPr>
        <w:tabs>
          <w:tab w:val="left" w:pos="1080"/>
        </w:tabs>
        <w:suppressAutoHyphens/>
        <w:autoSpaceDE w:val="0"/>
        <w:autoSpaceDN w:val="0"/>
        <w:adjustRightInd w:val="0"/>
        <w:ind w:right="-2" w:firstLine="709"/>
        <w:rPr>
          <w:sz w:val="28"/>
          <w:szCs w:val="28"/>
        </w:rPr>
      </w:pPr>
      <w:r w:rsidRPr="006E2B96">
        <w:rPr>
          <w:sz w:val="28"/>
          <w:szCs w:val="28"/>
        </w:rPr>
        <w:t>- мероприяти</w:t>
      </w:r>
      <w:r w:rsidR="006E2B96">
        <w:rPr>
          <w:sz w:val="28"/>
          <w:szCs w:val="28"/>
        </w:rPr>
        <w:t>й</w:t>
      </w:r>
      <w:r w:rsidRPr="006E2B96">
        <w:rPr>
          <w:sz w:val="28"/>
          <w:szCs w:val="28"/>
        </w:rPr>
        <w:t xml:space="preserve"> для предотвращения и минимизации последствий пожаров и чрезвычайных ситуаций техногенного характера</w:t>
      </w:r>
    </w:p>
    <w:p w14:paraId="49531776" w14:textId="77777777" w:rsidR="00A1612A" w:rsidRPr="006E2B96" w:rsidRDefault="00A1612A" w:rsidP="00AA01E7">
      <w:pPr>
        <w:tabs>
          <w:tab w:val="left" w:pos="1080"/>
        </w:tabs>
        <w:suppressAutoHyphens/>
        <w:autoSpaceDE w:val="0"/>
        <w:autoSpaceDN w:val="0"/>
        <w:adjustRightInd w:val="0"/>
        <w:ind w:right="-2" w:firstLine="709"/>
        <w:rPr>
          <w:sz w:val="28"/>
          <w:szCs w:val="28"/>
        </w:rPr>
      </w:pPr>
    </w:p>
    <w:p w14:paraId="13B7F17F" w14:textId="6BB2BB71" w:rsidR="00A1612A" w:rsidRPr="006E2B96" w:rsidRDefault="00A1612A" w:rsidP="00AA01E7">
      <w:pPr>
        <w:tabs>
          <w:tab w:val="left" w:pos="1080"/>
        </w:tabs>
        <w:suppressAutoHyphens/>
        <w:autoSpaceDE w:val="0"/>
        <w:autoSpaceDN w:val="0"/>
        <w:adjustRightInd w:val="0"/>
        <w:ind w:right="-2" w:firstLine="709"/>
        <w:rPr>
          <w:sz w:val="28"/>
          <w:szCs w:val="28"/>
        </w:rPr>
      </w:pPr>
      <w:r w:rsidRPr="006E2B96">
        <w:rPr>
          <w:sz w:val="28"/>
          <w:szCs w:val="28"/>
        </w:rPr>
        <w:t>Умений:</w:t>
      </w:r>
    </w:p>
    <w:p w14:paraId="42CDD45D" w14:textId="3A9BD107" w:rsidR="00A1612A" w:rsidRPr="006E2B96" w:rsidRDefault="006E2B96" w:rsidP="00AA01E7">
      <w:pPr>
        <w:tabs>
          <w:tab w:val="left" w:pos="1080"/>
        </w:tabs>
        <w:suppressAutoHyphens/>
        <w:autoSpaceDE w:val="0"/>
        <w:autoSpaceDN w:val="0"/>
        <w:adjustRightInd w:val="0"/>
        <w:ind w:right="-2"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1612A" w:rsidRPr="006E2B96">
        <w:rPr>
          <w:sz w:val="28"/>
          <w:szCs w:val="28"/>
        </w:rPr>
        <w:t xml:space="preserve">идентифицировать инновации в области </w:t>
      </w:r>
      <w:proofErr w:type="spellStart"/>
      <w:r w:rsidR="00A1612A" w:rsidRPr="006E2B96">
        <w:rPr>
          <w:sz w:val="28"/>
          <w:szCs w:val="28"/>
        </w:rPr>
        <w:t>техносферной</w:t>
      </w:r>
      <w:proofErr w:type="spellEnd"/>
      <w:r w:rsidR="00A1612A" w:rsidRPr="006E2B96">
        <w:rPr>
          <w:sz w:val="28"/>
          <w:szCs w:val="28"/>
        </w:rPr>
        <w:t xml:space="preserve"> безопасности, новые проблемы в сфере практической деятельности, формулировать цели и задачи научных исследований, предлагать пути решения, выбирать методику и средства проведения теоретических и экспериментальных исследований.</w:t>
      </w:r>
    </w:p>
    <w:p w14:paraId="07869592" w14:textId="0AFABC1C" w:rsidR="00A1612A" w:rsidRPr="006E2B96" w:rsidRDefault="00A1612A" w:rsidP="00AA01E7">
      <w:pPr>
        <w:tabs>
          <w:tab w:val="left" w:pos="1080"/>
        </w:tabs>
        <w:suppressAutoHyphens/>
        <w:autoSpaceDE w:val="0"/>
        <w:autoSpaceDN w:val="0"/>
        <w:adjustRightInd w:val="0"/>
        <w:ind w:right="-2" w:firstLine="709"/>
        <w:rPr>
          <w:sz w:val="28"/>
          <w:szCs w:val="28"/>
        </w:rPr>
      </w:pPr>
      <w:r w:rsidRPr="006E2B96">
        <w:rPr>
          <w:sz w:val="28"/>
          <w:szCs w:val="28"/>
        </w:rPr>
        <w:t>- научно обосновывать принципы и способы обеспечения промышленной и пожарной безопасности на предприятиях промышленности, строительства и на транспорте.</w:t>
      </w:r>
    </w:p>
    <w:p w14:paraId="538896AD" w14:textId="1185BB23" w:rsidR="00A1612A" w:rsidRPr="006E2B96" w:rsidRDefault="00A1612A" w:rsidP="00AA01E7">
      <w:pPr>
        <w:tabs>
          <w:tab w:val="left" w:pos="1080"/>
        </w:tabs>
        <w:suppressAutoHyphens/>
        <w:autoSpaceDE w:val="0"/>
        <w:autoSpaceDN w:val="0"/>
        <w:adjustRightInd w:val="0"/>
        <w:ind w:right="-2" w:firstLine="709"/>
        <w:rPr>
          <w:sz w:val="28"/>
          <w:szCs w:val="28"/>
        </w:rPr>
      </w:pPr>
      <w:r w:rsidRPr="006E2B96">
        <w:rPr>
          <w:sz w:val="28"/>
          <w:szCs w:val="28"/>
        </w:rPr>
        <w:t>- исследовать условия и разрабатывать методы управления риском для обеспечения безопасности при технологических процессах, утилизации, нейтрализации, складировании и регенерации отходов деятельности предприятий.</w:t>
      </w:r>
    </w:p>
    <w:p w14:paraId="6FB95295" w14:textId="4F2D2EA6" w:rsidR="00A1612A" w:rsidRPr="006E2B96" w:rsidRDefault="00A1612A" w:rsidP="00AA01E7">
      <w:pPr>
        <w:tabs>
          <w:tab w:val="left" w:pos="1080"/>
        </w:tabs>
        <w:suppressAutoHyphens/>
        <w:autoSpaceDE w:val="0"/>
        <w:autoSpaceDN w:val="0"/>
        <w:adjustRightInd w:val="0"/>
        <w:ind w:right="-2" w:firstLine="709"/>
        <w:rPr>
          <w:sz w:val="28"/>
          <w:szCs w:val="28"/>
        </w:rPr>
      </w:pPr>
      <w:r w:rsidRPr="006E2B96">
        <w:rPr>
          <w:sz w:val="28"/>
          <w:szCs w:val="28"/>
        </w:rPr>
        <w:t>- исследовать средства и методы, обеспечивающие снижение пожарной и промышленной опасности технологических процессов, предупреждения пожаров и аварий, тушения пожаров.</w:t>
      </w:r>
    </w:p>
    <w:p w14:paraId="61CA8CA4" w14:textId="4F3B3205" w:rsidR="00A1612A" w:rsidRPr="006E2B96" w:rsidRDefault="00A1612A" w:rsidP="00AA01E7">
      <w:pPr>
        <w:tabs>
          <w:tab w:val="left" w:pos="1080"/>
        </w:tabs>
        <w:suppressAutoHyphens/>
        <w:autoSpaceDE w:val="0"/>
        <w:autoSpaceDN w:val="0"/>
        <w:adjustRightInd w:val="0"/>
        <w:ind w:right="-2" w:firstLine="709"/>
        <w:rPr>
          <w:sz w:val="28"/>
          <w:szCs w:val="28"/>
        </w:rPr>
      </w:pPr>
      <w:r w:rsidRPr="006E2B96">
        <w:rPr>
          <w:sz w:val="28"/>
          <w:szCs w:val="28"/>
        </w:rPr>
        <w:lastRenderedPageBreak/>
        <w:t>- исследовать способы повышения безопасности производственного оборудования, технологических процессов, вспомогательных операций и условий труда работников.</w:t>
      </w:r>
    </w:p>
    <w:p w14:paraId="0E030253" w14:textId="648BC3F4" w:rsidR="00A1612A" w:rsidRPr="006E2B96" w:rsidRDefault="00A1612A" w:rsidP="00AA01E7">
      <w:pPr>
        <w:tabs>
          <w:tab w:val="left" w:pos="1080"/>
        </w:tabs>
        <w:suppressAutoHyphens/>
        <w:autoSpaceDE w:val="0"/>
        <w:autoSpaceDN w:val="0"/>
        <w:adjustRightInd w:val="0"/>
        <w:ind w:right="-2" w:firstLine="709"/>
        <w:rPr>
          <w:sz w:val="28"/>
          <w:szCs w:val="28"/>
        </w:rPr>
      </w:pPr>
      <w:r w:rsidRPr="006E2B96">
        <w:rPr>
          <w:sz w:val="28"/>
          <w:szCs w:val="28"/>
        </w:rPr>
        <w:t>- исследовать закономерности возникновения, проявления и развития пожаров и чрезвычайных ситуаций техногенного характера</w:t>
      </w:r>
    </w:p>
    <w:p w14:paraId="377A3281" w14:textId="4E939991" w:rsidR="00A1612A" w:rsidRPr="006E2B96" w:rsidRDefault="00A1612A" w:rsidP="00AA01E7">
      <w:pPr>
        <w:tabs>
          <w:tab w:val="left" w:pos="1080"/>
        </w:tabs>
        <w:suppressAutoHyphens/>
        <w:autoSpaceDE w:val="0"/>
        <w:autoSpaceDN w:val="0"/>
        <w:adjustRightInd w:val="0"/>
        <w:ind w:right="-2" w:firstLine="709"/>
        <w:rPr>
          <w:sz w:val="28"/>
          <w:szCs w:val="28"/>
        </w:rPr>
      </w:pPr>
      <w:r w:rsidRPr="006E2B96">
        <w:rPr>
          <w:sz w:val="28"/>
          <w:szCs w:val="28"/>
        </w:rPr>
        <w:t>- разрабатывать научно обоснованные мероприятия для предотвращения и минимизации последствий пожаров и чрезвычайных ситуаций техногенного характера.</w:t>
      </w:r>
    </w:p>
    <w:p w14:paraId="17D5EC02" w14:textId="77777777" w:rsidR="00A1612A" w:rsidRPr="006E2B96" w:rsidRDefault="00A1612A" w:rsidP="00AA01E7">
      <w:pPr>
        <w:tabs>
          <w:tab w:val="left" w:pos="1080"/>
        </w:tabs>
        <w:suppressAutoHyphens/>
        <w:autoSpaceDE w:val="0"/>
        <w:autoSpaceDN w:val="0"/>
        <w:adjustRightInd w:val="0"/>
        <w:ind w:right="-2" w:firstLine="709"/>
        <w:rPr>
          <w:sz w:val="28"/>
          <w:szCs w:val="28"/>
        </w:rPr>
      </w:pPr>
    </w:p>
    <w:p w14:paraId="04CBB5C3" w14:textId="0C69972E" w:rsidR="00A1612A" w:rsidRPr="006E2B96" w:rsidRDefault="00A1612A" w:rsidP="00AA01E7">
      <w:pPr>
        <w:tabs>
          <w:tab w:val="left" w:pos="1080"/>
        </w:tabs>
        <w:suppressAutoHyphens/>
        <w:autoSpaceDE w:val="0"/>
        <w:autoSpaceDN w:val="0"/>
        <w:adjustRightInd w:val="0"/>
        <w:ind w:right="-2" w:firstLine="709"/>
        <w:rPr>
          <w:sz w:val="28"/>
          <w:szCs w:val="28"/>
        </w:rPr>
      </w:pPr>
      <w:r w:rsidRPr="006E2B96">
        <w:rPr>
          <w:sz w:val="28"/>
          <w:szCs w:val="28"/>
        </w:rPr>
        <w:t>Навыков:</w:t>
      </w:r>
    </w:p>
    <w:p w14:paraId="0AAE1C0B" w14:textId="42BD692E" w:rsidR="00A1612A" w:rsidRPr="006E2B96" w:rsidRDefault="00A1612A" w:rsidP="00AA01E7">
      <w:pPr>
        <w:tabs>
          <w:tab w:val="left" w:pos="1080"/>
        </w:tabs>
        <w:suppressAutoHyphens/>
        <w:autoSpaceDE w:val="0"/>
        <w:autoSpaceDN w:val="0"/>
        <w:adjustRightInd w:val="0"/>
        <w:ind w:right="-2" w:firstLine="709"/>
        <w:rPr>
          <w:sz w:val="28"/>
          <w:szCs w:val="28"/>
        </w:rPr>
      </w:pPr>
      <w:r w:rsidRPr="006E2B96">
        <w:rPr>
          <w:sz w:val="28"/>
          <w:szCs w:val="28"/>
        </w:rPr>
        <w:t xml:space="preserve">- проведения идентификации инноваций в области </w:t>
      </w:r>
      <w:proofErr w:type="spellStart"/>
      <w:r w:rsidRPr="006E2B96">
        <w:rPr>
          <w:sz w:val="28"/>
          <w:szCs w:val="28"/>
        </w:rPr>
        <w:t>техносферной</w:t>
      </w:r>
      <w:proofErr w:type="spellEnd"/>
      <w:r w:rsidRPr="006E2B96">
        <w:rPr>
          <w:sz w:val="28"/>
          <w:szCs w:val="28"/>
        </w:rPr>
        <w:t xml:space="preserve"> безопасности, новых проблем в сфере практической деятельности, формулирования цели и задачи научных исследований, выбора методики и средств проведения теоретических и экспериментальных исследований.</w:t>
      </w:r>
    </w:p>
    <w:p w14:paraId="131B268D" w14:textId="609C0675" w:rsidR="00A1612A" w:rsidRPr="006E2B96" w:rsidRDefault="00A1612A" w:rsidP="00AA01E7">
      <w:pPr>
        <w:tabs>
          <w:tab w:val="left" w:pos="1080"/>
        </w:tabs>
        <w:suppressAutoHyphens/>
        <w:autoSpaceDE w:val="0"/>
        <w:autoSpaceDN w:val="0"/>
        <w:adjustRightInd w:val="0"/>
        <w:ind w:right="-2" w:firstLine="709"/>
        <w:rPr>
          <w:sz w:val="28"/>
          <w:szCs w:val="28"/>
        </w:rPr>
      </w:pPr>
      <w:r w:rsidRPr="006E2B96">
        <w:rPr>
          <w:sz w:val="28"/>
          <w:szCs w:val="28"/>
        </w:rPr>
        <w:t>- научно обосновывать принципы и способы обеспечения промышленной и пожарной безопасности на предприятиях промышленности, строительства и на транспорте.</w:t>
      </w:r>
    </w:p>
    <w:p w14:paraId="436C5746" w14:textId="3F8A89F2" w:rsidR="00A1612A" w:rsidRPr="006E2B96" w:rsidRDefault="00A1612A" w:rsidP="00AA01E7">
      <w:pPr>
        <w:tabs>
          <w:tab w:val="left" w:pos="1080"/>
        </w:tabs>
        <w:suppressAutoHyphens/>
        <w:autoSpaceDE w:val="0"/>
        <w:autoSpaceDN w:val="0"/>
        <w:adjustRightInd w:val="0"/>
        <w:ind w:right="-2" w:firstLine="709"/>
        <w:rPr>
          <w:sz w:val="28"/>
          <w:szCs w:val="28"/>
        </w:rPr>
      </w:pPr>
      <w:r w:rsidRPr="006E2B96">
        <w:rPr>
          <w:sz w:val="28"/>
          <w:szCs w:val="28"/>
        </w:rPr>
        <w:t>- исследования условий и разработки методов управления риском для обеспечения безопасности при технологических процессах, утилизации, нейтрализации, складировании и регенерации отходов деятельности предприятий.</w:t>
      </w:r>
    </w:p>
    <w:p w14:paraId="64E97B2E" w14:textId="403AE50A" w:rsidR="00A1612A" w:rsidRPr="006E2B96" w:rsidRDefault="00A1612A" w:rsidP="00AA01E7">
      <w:pPr>
        <w:tabs>
          <w:tab w:val="left" w:pos="1080"/>
        </w:tabs>
        <w:suppressAutoHyphens/>
        <w:autoSpaceDE w:val="0"/>
        <w:autoSpaceDN w:val="0"/>
        <w:adjustRightInd w:val="0"/>
        <w:ind w:right="-2" w:firstLine="709"/>
        <w:rPr>
          <w:sz w:val="28"/>
          <w:szCs w:val="28"/>
        </w:rPr>
      </w:pPr>
      <w:r w:rsidRPr="006E2B96">
        <w:rPr>
          <w:sz w:val="28"/>
          <w:szCs w:val="28"/>
        </w:rPr>
        <w:t>- исследования средств и методов, обеспечивающих снижение пожарной и промышленной опасности технологических процессов, предупреждения пожаров и аварий, тушения пожаров.</w:t>
      </w:r>
    </w:p>
    <w:p w14:paraId="50446DF0" w14:textId="1B525A11" w:rsidR="00A1612A" w:rsidRPr="006E2B96" w:rsidRDefault="00A1612A" w:rsidP="00AA01E7">
      <w:pPr>
        <w:tabs>
          <w:tab w:val="left" w:pos="1080"/>
        </w:tabs>
        <w:suppressAutoHyphens/>
        <w:autoSpaceDE w:val="0"/>
        <w:autoSpaceDN w:val="0"/>
        <w:adjustRightInd w:val="0"/>
        <w:ind w:right="-2" w:firstLine="709"/>
        <w:rPr>
          <w:sz w:val="28"/>
          <w:szCs w:val="28"/>
          <w:lang w:eastAsia="en-US"/>
        </w:rPr>
      </w:pPr>
      <w:r w:rsidRPr="006E2B96">
        <w:rPr>
          <w:sz w:val="28"/>
          <w:szCs w:val="28"/>
        </w:rPr>
        <w:t xml:space="preserve">- </w:t>
      </w:r>
      <w:r w:rsidRPr="006E2B96">
        <w:rPr>
          <w:sz w:val="28"/>
          <w:szCs w:val="28"/>
          <w:lang w:eastAsia="en-US"/>
        </w:rPr>
        <w:t>навыками исследования способов повышения безопасности производственного оборудования, технологических процессов, вспомогательных операций и условий труда работников</w:t>
      </w:r>
    </w:p>
    <w:p w14:paraId="0D336C87" w14:textId="43DCE717" w:rsidR="00A1612A" w:rsidRPr="006E2B96" w:rsidRDefault="00A1612A" w:rsidP="00AA01E7">
      <w:pPr>
        <w:tabs>
          <w:tab w:val="left" w:pos="1080"/>
        </w:tabs>
        <w:suppressAutoHyphens/>
        <w:autoSpaceDE w:val="0"/>
        <w:autoSpaceDN w:val="0"/>
        <w:adjustRightInd w:val="0"/>
        <w:ind w:right="-2" w:firstLine="709"/>
        <w:rPr>
          <w:sz w:val="28"/>
          <w:szCs w:val="28"/>
        </w:rPr>
      </w:pPr>
      <w:r w:rsidRPr="006E2B96">
        <w:rPr>
          <w:sz w:val="28"/>
          <w:szCs w:val="28"/>
          <w:lang w:eastAsia="en-US"/>
        </w:rPr>
        <w:t xml:space="preserve">- </w:t>
      </w:r>
      <w:r w:rsidRPr="006E2B96">
        <w:rPr>
          <w:sz w:val="28"/>
          <w:szCs w:val="28"/>
        </w:rPr>
        <w:t>исследования основных закономерностей возникновения, проявления и развития пожаров и чрезвычайных ситуаций техногенного характера.</w:t>
      </w:r>
    </w:p>
    <w:p w14:paraId="5C6AC372" w14:textId="0B5F778E" w:rsidR="00A1612A" w:rsidRPr="006E2B96" w:rsidRDefault="00A1612A" w:rsidP="00AA01E7">
      <w:pPr>
        <w:tabs>
          <w:tab w:val="left" w:pos="1080"/>
        </w:tabs>
        <w:suppressAutoHyphens/>
        <w:autoSpaceDE w:val="0"/>
        <w:autoSpaceDN w:val="0"/>
        <w:adjustRightInd w:val="0"/>
        <w:ind w:right="-2" w:firstLine="709"/>
        <w:rPr>
          <w:sz w:val="28"/>
          <w:szCs w:val="28"/>
        </w:rPr>
      </w:pPr>
      <w:r w:rsidRPr="006E2B96">
        <w:rPr>
          <w:sz w:val="28"/>
          <w:szCs w:val="28"/>
        </w:rPr>
        <w:t>- разработки научно обоснованных мероприятий для предотвращения и минимизации последствий пожаров и чрезвычайных ситуаций техногенного характера.</w:t>
      </w:r>
    </w:p>
    <w:p w14:paraId="29C638A8" w14:textId="77777777" w:rsidR="000A2F98" w:rsidRPr="007E05DC" w:rsidRDefault="000A2F98" w:rsidP="00274CBE">
      <w:pPr>
        <w:numPr>
          <w:ilvl w:val="2"/>
          <w:numId w:val="0"/>
        </w:numPr>
        <w:tabs>
          <w:tab w:val="left" w:pos="709"/>
        </w:tabs>
        <w:rPr>
          <w:sz w:val="28"/>
          <w:szCs w:val="28"/>
        </w:rPr>
      </w:pPr>
    </w:p>
    <w:p w14:paraId="10905370" w14:textId="19BAB488" w:rsidR="00B7179D" w:rsidRPr="007E05DC" w:rsidRDefault="00225110" w:rsidP="004D31EE">
      <w:pPr>
        <w:tabs>
          <w:tab w:val="left" w:pos="709"/>
        </w:tabs>
        <w:suppressAutoHyphens/>
        <w:autoSpaceDE w:val="0"/>
        <w:autoSpaceDN w:val="0"/>
        <w:adjustRightInd w:val="0"/>
        <w:ind w:firstLine="0"/>
        <w:jc w:val="center"/>
        <w:rPr>
          <w:b/>
          <w:bCs/>
          <w:sz w:val="28"/>
          <w:szCs w:val="28"/>
        </w:rPr>
      </w:pPr>
      <w:r w:rsidRPr="007E05DC">
        <w:rPr>
          <w:b/>
          <w:bCs/>
          <w:sz w:val="28"/>
          <w:szCs w:val="28"/>
        </w:rPr>
        <w:t>3.</w:t>
      </w:r>
      <w:r w:rsidR="00A36DF9" w:rsidRPr="007E05DC">
        <w:rPr>
          <w:b/>
          <w:bCs/>
          <w:sz w:val="28"/>
          <w:szCs w:val="28"/>
        </w:rPr>
        <w:t xml:space="preserve"> </w:t>
      </w:r>
      <w:r w:rsidR="002C50C1" w:rsidRPr="007E05DC">
        <w:rPr>
          <w:b/>
          <w:bCs/>
          <w:sz w:val="28"/>
          <w:szCs w:val="28"/>
        </w:rPr>
        <w:t>М</w:t>
      </w:r>
      <w:r w:rsidRPr="007E05DC">
        <w:rPr>
          <w:b/>
          <w:bCs/>
          <w:sz w:val="28"/>
          <w:szCs w:val="28"/>
        </w:rPr>
        <w:t>ест</w:t>
      </w:r>
      <w:r w:rsidR="002C50C1" w:rsidRPr="007E05DC">
        <w:rPr>
          <w:b/>
          <w:bCs/>
          <w:sz w:val="28"/>
          <w:szCs w:val="28"/>
        </w:rPr>
        <w:t>о</w:t>
      </w:r>
      <w:r w:rsidRPr="007E05DC">
        <w:rPr>
          <w:b/>
          <w:bCs/>
          <w:sz w:val="28"/>
          <w:szCs w:val="28"/>
        </w:rPr>
        <w:t xml:space="preserve"> </w:t>
      </w:r>
      <w:r w:rsidR="00B7179D" w:rsidRPr="007E05DC">
        <w:rPr>
          <w:b/>
          <w:bCs/>
          <w:sz w:val="28"/>
          <w:szCs w:val="28"/>
        </w:rPr>
        <w:t>дисциплины «</w:t>
      </w:r>
      <w:r w:rsidR="00991BC2">
        <w:rPr>
          <w:b/>
          <w:sz w:val="28"/>
        </w:rPr>
        <w:t>Безопасность в чрезвычайных ситуациях</w:t>
      </w:r>
      <w:r w:rsidR="00B7179D" w:rsidRPr="007E05DC">
        <w:rPr>
          <w:b/>
          <w:bCs/>
          <w:sz w:val="28"/>
          <w:szCs w:val="28"/>
        </w:rPr>
        <w:t xml:space="preserve">» в структуре </w:t>
      </w:r>
      <w:r w:rsidRPr="007E05DC">
        <w:rPr>
          <w:b/>
          <w:bCs/>
          <w:sz w:val="28"/>
          <w:szCs w:val="28"/>
        </w:rPr>
        <w:t>образовательной программы</w:t>
      </w:r>
    </w:p>
    <w:p w14:paraId="0BDDB659" w14:textId="77777777" w:rsidR="00B7179D" w:rsidRPr="007E05DC" w:rsidRDefault="00B7179D" w:rsidP="00274CBE">
      <w:pPr>
        <w:tabs>
          <w:tab w:val="left" w:pos="709"/>
        </w:tabs>
        <w:autoSpaceDE w:val="0"/>
        <w:autoSpaceDN w:val="0"/>
        <w:adjustRightInd w:val="0"/>
        <w:ind w:firstLine="0"/>
        <w:rPr>
          <w:b/>
          <w:bCs/>
          <w:sz w:val="28"/>
          <w:szCs w:val="28"/>
        </w:rPr>
      </w:pPr>
    </w:p>
    <w:p w14:paraId="53A932D2" w14:textId="757F073C" w:rsidR="00572271" w:rsidRPr="007E05DC" w:rsidRDefault="002C50C1" w:rsidP="00274CBE">
      <w:pPr>
        <w:pStyle w:val="a4"/>
        <w:tabs>
          <w:tab w:val="left" w:pos="709"/>
        </w:tabs>
        <w:spacing w:after="0"/>
        <w:ind w:right="0" w:firstLine="0"/>
        <w:rPr>
          <w:rFonts w:ascii="Times New Roman" w:hAnsi="Times New Roman"/>
          <w:lang w:val="ru-RU"/>
        </w:rPr>
      </w:pPr>
      <w:r w:rsidRPr="007E05DC">
        <w:rPr>
          <w:rFonts w:ascii="Times New Roman" w:hAnsi="Times New Roman"/>
          <w:lang w:val="ru-RU"/>
        </w:rPr>
        <w:tab/>
      </w:r>
      <w:r w:rsidR="00572271" w:rsidRPr="007E05DC">
        <w:rPr>
          <w:rFonts w:ascii="Times New Roman" w:hAnsi="Times New Roman"/>
          <w:lang w:val="ru-RU"/>
        </w:rPr>
        <w:t>Учебная дисциплина «</w:t>
      </w:r>
      <w:r w:rsidR="00991BC2">
        <w:rPr>
          <w:rFonts w:ascii="Times New Roman" w:hAnsi="Times New Roman"/>
          <w:lang w:val="ru-RU"/>
        </w:rPr>
        <w:t>Безопасность в чрезвычайных ситуациях</w:t>
      </w:r>
      <w:r w:rsidR="00572271" w:rsidRPr="007E05DC">
        <w:rPr>
          <w:rFonts w:ascii="Times New Roman" w:hAnsi="Times New Roman"/>
          <w:lang w:val="ru-RU"/>
        </w:rPr>
        <w:t xml:space="preserve">» </w:t>
      </w:r>
      <w:r w:rsidR="006E2B96" w:rsidRPr="006E2B96">
        <w:rPr>
          <w:rFonts w:ascii="Times New Roman" w:hAnsi="Times New Roman"/>
          <w:lang w:val="ru-RU"/>
        </w:rPr>
        <w:t>относится к части обязательных дисциплин раздела 2.1. «Дисциплины (модули)» Образовательного компонента Индивидуального плана работы программы аспирантуры по специальност</w:t>
      </w:r>
      <w:r w:rsidR="006E2B96">
        <w:rPr>
          <w:rFonts w:ascii="Times New Roman" w:hAnsi="Times New Roman"/>
          <w:lang w:val="ru-RU"/>
        </w:rPr>
        <w:t xml:space="preserve">и </w:t>
      </w:r>
      <w:r w:rsidR="00991BC2" w:rsidRPr="00991BC2">
        <w:rPr>
          <w:rFonts w:ascii="Times New Roman" w:hAnsi="Times New Roman"/>
          <w:lang w:val="ru-RU"/>
        </w:rPr>
        <w:t>3.2.6. Безопасность в чрезвычайных ситуациях</w:t>
      </w:r>
      <w:r w:rsidR="00572271" w:rsidRPr="007E05DC">
        <w:rPr>
          <w:rFonts w:ascii="Times New Roman" w:hAnsi="Times New Roman"/>
          <w:lang w:val="ru-RU"/>
        </w:rPr>
        <w:t>.</w:t>
      </w:r>
    </w:p>
    <w:p w14:paraId="1D0F8EDD" w14:textId="77777777" w:rsidR="00E7335B" w:rsidRPr="007E05DC" w:rsidRDefault="00572271" w:rsidP="00274CBE">
      <w:pPr>
        <w:pStyle w:val="a4"/>
        <w:tabs>
          <w:tab w:val="left" w:pos="709"/>
        </w:tabs>
        <w:spacing w:after="0"/>
        <w:ind w:right="0" w:firstLine="0"/>
        <w:rPr>
          <w:rFonts w:ascii="Times New Roman" w:hAnsi="Times New Roman"/>
          <w:lang w:val="ru-RU"/>
        </w:rPr>
      </w:pPr>
      <w:r w:rsidRPr="007E05DC">
        <w:rPr>
          <w:rFonts w:ascii="Times New Roman" w:hAnsi="Times New Roman"/>
          <w:lang w:val="ru-RU"/>
        </w:rPr>
        <w:tab/>
      </w:r>
    </w:p>
    <w:p w14:paraId="78E86F53" w14:textId="53AEFAAB" w:rsidR="00B76273" w:rsidRPr="007E05DC" w:rsidRDefault="00B7179D" w:rsidP="00274CBE">
      <w:pPr>
        <w:pageBreakBefore/>
        <w:tabs>
          <w:tab w:val="left" w:pos="709"/>
        </w:tabs>
        <w:suppressAutoHyphens/>
        <w:ind w:firstLine="0"/>
        <w:jc w:val="center"/>
        <w:rPr>
          <w:b/>
          <w:bCs/>
          <w:sz w:val="28"/>
          <w:szCs w:val="28"/>
        </w:rPr>
      </w:pPr>
      <w:r w:rsidRPr="007E05DC">
        <w:rPr>
          <w:b/>
          <w:bCs/>
          <w:sz w:val="28"/>
          <w:szCs w:val="28"/>
        </w:rPr>
        <w:lastRenderedPageBreak/>
        <w:t xml:space="preserve">4. </w:t>
      </w:r>
      <w:r w:rsidR="00B76273" w:rsidRPr="007E05DC">
        <w:rPr>
          <w:b/>
          <w:bCs/>
          <w:sz w:val="28"/>
          <w:szCs w:val="28"/>
        </w:rPr>
        <w:t xml:space="preserve">Объем </w:t>
      </w:r>
      <w:r w:rsidRPr="007E05DC">
        <w:rPr>
          <w:b/>
          <w:bCs/>
          <w:sz w:val="28"/>
          <w:szCs w:val="28"/>
        </w:rPr>
        <w:t>дисциплины «</w:t>
      </w:r>
      <w:r w:rsidR="00991BC2">
        <w:rPr>
          <w:b/>
          <w:bCs/>
          <w:sz w:val="28"/>
          <w:szCs w:val="28"/>
        </w:rPr>
        <w:t>Безопасность в чрезвычайных ситуациях</w:t>
      </w:r>
      <w:r w:rsidRPr="007E05DC">
        <w:rPr>
          <w:b/>
          <w:bCs/>
          <w:sz w:val="28"/>
          <w:szCs w:val="28"/>
        </w:rPr>
        <w:t>»</w:t>
      </w:r>
      <w:r w:rsidR="00B76273" w:rsidRPr="007E05DC">
        <w:rPr>
          <w:b/>
          <w:bCs/>
          <w:sz w:val="28"/>
          <w:szCs w:val="28"/>
        </w:rPr>
        <w:t xml:space="preserve"> в зачетных единицах с указанием количества академических или астрономических часов, выделенных на контактную работу обучающихся с преподавателем (по видам учебных занятий) и на самостоятельную работу обучающихся </w:t>
      </w:r>
    </w:p>
    <w:p w14:paraId="0803C874" w14:textId="77777777" w:rsidR="00B7179D" w:rsidRPr="007E05DC" w:rsidRDefault="00B7179D" w:rsidP="00274CBE">
      <w:pPr>
        <w:tabs>
          <w:tab w:val="left" w:pos="709"/>
        </w:tabs>
        <w:ind w:firstLine="0"/>
        <w:rPr>
          <w:sz w:val="28"/>
          <w:szCs w:val="28"/>
        </w:rPr>
      </w:pPr>
    </w:p>
    <w:p w14:paraId="142DC304" w14:textId="38769AE8" w:rsidR="00B7179D" w:rsidRPr="007E05DC" w:rsidRDefault="002C50C1" w:rsidP="00274CBE">
      <w:pPr>
        <w:tabs>
          <w:tab w:val="left" w:pos="709"/>
        </w:tabs>
        <w:suppressAutoHyphens/>
        <w:ind w:firstLine="0"/>
        <w:rPr>
          <w:sz w:val="28"/>
          <w:szCs w:val="28"/>
        </w:rPr>
      </w:pPr>
      <w:r w:rsidRPr="007E05DC">
        <w:rPr>
          <w:sz w:val="28"/>
          <w:szCs w:val="28"/>
        </w:rPr>
        <w:tab/>
      </w:r>
      <w:r w:rsidR="00B7179D" w:rsidRPr="007E05DC">
        <w:rPr>
          <w:sz w:val="28"/>
          <w:szCs w:val="28"/>
        </w:rPr>
        <w:t xml:space="preserve">Общая трудоемкость дисциплины составляет </w:t>
      </w:r>
      <w:r w:rsidR="006E2B96">
        <w:rPr>
          <w:sz w:val="28"/>
          <w:szCs w:val="28"/>
        </w:rPr>
        <w:t>5</w:t>
      </w:r>
      <w:r w:rsidR="00B7179D" w:rsidRPr="007E05DC">
        <w:rPr>
          <w:sz w:val="28"/>
          <w:szCs w:val="28"/>
        </w:rPr>
        <w:t xml:space="preserve"> зачетны</w:t>
      </w:r>
      <w:r w:rsidR="00B23513" w:rsidRPr="007E05DC">
        <w:rPr>
          <w:sz w:val="28"/>
          <w:szCs w:val="28"/>
        </w:rPr>
        <w:t>х</w:t>
      </w:r>
      <w:r w:rsidR="00B7179D" w:rsidRPr="007E05DC">
        <w:rPr>
          <w:sz w:val="28"/>
          <w:szCs w:val="28"/>
        </w:rPr>
        <w:t xml:space="preserve"> единиц </w:t>
      </w:r>
      <w:r w:rsidR="000026A9" w:rsidRPr="007E05DC">
        <w:rPr>
          <w:sz w:val="28"/>
          <w:szCs w:val="28"/>
        </w:rPr>
        <w:t>(</w:t>
      </w:r>
      <w:r w:rsidR="006E2B96">
        <w:rPr>
          <w:sz w:val="28"/>
          <w:szCs w:val="28"/>
        </w:rPr>
        <w:t>180</w:t>
      </w:r>
      <w:r w:rsidR="00F804B6" w:rsidRPr="007E05DC">
        <w:rPr>
          <w:sz w:val="28"/>
          <w:szCs w:val="28"/>
        </w:rPr>
        <w:t> </w:t>
      </w:r>
      <w:r w:rsidR="00B7179D" w:rsidRPr="007E05DC">
        <w:rPr>
          <w:sz w:val="28"/>
          <w:szCs w:val="28"/>
        </w:rPr>
        <w:t>час</w:t>
      </w:r>
      <w:r w:rsidR="000026A9" w:rsidRPr="007E05DC">
        <w:rPr>
          <w:sz w:val="28"/>
          <w:szCs w:val="28"/>
        </w:rPr>
        <w:t>ов)</w:t>
      </w:r>
      <w:r w:rsidR="00B7179D" w:rsidRPr="007E05DC">
        <w:rPr>
          <w:sz w:val="28"/>
          <w:szCs w:val="28"/>
        </w:rPr>
        <w:t>.</w:t>
      </w:r>
    </w:p>
    <w:p w14:paraId="3A9F1EC2" w14:textId="77777777" w:rsidR="00274CBE" w:rsidRPr="007E05DC" w:rsidRDefault="00274CBE" w:rsidP="00274CBE">
      <w:pPr>
        <w:tabs>
          <w:tab w:val="left" w:pos="709"/>
        </w:tabs>
        <w:suppressAutoHyphens/>
        <w:ind w:firstLine="0"/>
        <w:rPr>
          <w:sz w:val="28"/>
          <w:szCs w:val="28"/>
        </w:rPr>
      </w:pPr>
    </w:p>
    <w:p w14:paraId="056BDC0F" w14:textId="58C7F9BE" w:rsidR="008809BD" w:rsidRPr="007E05DC" w:rsidRDefault="008809BD" w:rsidP="00FA77D4">
      <w:pPr>
        <w:jc w:val="center"/>
        <w:rPr>
          <w:b/>
          <w:sz w:val="28"/>
        </w:rPr>
      </w:pPr>
      <w:proofErr w:type="gramStart"/>
      <w:r w:rsidRPr="007E05DC">
        <w:rPr>
          <w:b/>
          <w:sz w:val="28"/>
        </w:rPr>
        <w:t>для</w:t>
      </w:r>
      <w:proofErr w:type="gramEnd"/>
      <w:r w:rsidRPr="007E05DC">
        <w:rPr>
          <w:b/>
          <w:sz w:val="28"/>
        </w:rPr>
        <w:t xml:space="preserve"> </w:t>
      </w:r>
      <w:r w:rsidR="006E2B96">
        <w:rPr>
          <w:b/>
          <w:sz w:val="28"/>
        </w:rPr>
        <w:t>за</w:t>
      </w:r>
      <w:r w:rsidRPr="007E05DC">
        <w:rPr>
          <w:b/>
          <w:sz w:val="28"/>
        </w:rPr>
        <w:t>очной формы обучения (</w:t>
      </w:r>
      <w:r w:rsidR="006E2B96">
        <w:rPr>
          <w:b/>
          <w:sz w:val="28"/>
        </w:rPr>
        <w:t>4</w:t>
      </w:r>
      <w:r w:rsidR="00745226" w:rsidRPr="007E05DC">
        <w:rPr>
          <w:b/>
          <w:sz w:val="28"/>
        </w:rPr>
        <w:t xml:space="preserve"> </w:t>
      </w:r>
      <w:r w:rsidR="00AB4A5C" w:rsidRPr="007E05DC">
        <w:rPr>
          <w:b/>
          <w:sz w:val="28"/>
        </w:rPr>
        <w:t>года</w:t>
      </w:r>
      <w:r w:rsidRPr="007E05DC">
        <w:rPr>
          <w:b/>
          <w:sz w:val="28"/>
        </w:rPr>
        <w:t>)</w:t>
      </w:r>
    </w:p>
    <w:p w14:paraId="15E5EE4A" w14:textId="77777777" w:rsidR="00274CBE" w:rsidRPr="007E05DC" w:rsidRDefault="00274CBE" w:rsidP="00274CBE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2751"/>
        <w:gridCol w:w="1375"/>
        <w:gridCol w:w="2752"/>
        <w:gridCol w:w="2750"/>
      </w:tblGrid>
      <w:tr w:rsidR="006E2B96" w:rsidRPr="007E05DC" w14:paraId="589D1FE7" w14:textId="7A3C944D" w:rsidTr="006E2B96">
        <w:trPr>
          <w:trHeight w:val="276"/>
          <w:jc w:val="center"/>
        </w:trPr>
        <w:tc>
          <w:tcPr>
            <w:tcW w:w="1429" w:type="pct"/>
            <w:vMerge w:val="restart"/>
            <w:shd w:val="clear" w:color="auto" w:fill="auto"/>
          </w:tcPr>
          <w:p w14:paraId="30F34142" w14:textId="77777777" w:rsidR="006E2B96" w:rsidRPr="007E05DC" w:rsidRDefault="006E2B96" w:rsidP="00274CBE">
            <w:pPr>
              <w:tabs>
                <w:tab w:val="left" w:pos="709"/>
              </w:tabs>
              <w:suppressAutoHyphens/>
              <w:ind w:firstLine="0"/>
              <w:jc w:val="center"/>
              <w:rPr>
                <w:b/>
              </w:rPr>
            </w:pPr>
            <w:r w:rsidRPr="007E05DC">
              <w:rPr>
                <w:b/>
              </w:rPr>
              <w:t>Вид учебной работы, формы контроля</w:t>
            </w:r>
          </w:p>
        </w:tc>
        <w:tc>
          <w:tcPr>
            <w:tcW w:w="714" w:type="pct"/>
            <w:vMerge w:val="restart"/>
            <w:shd w:val="clear" w:color="auto" w:fill="auto"/>
          </w:tcPr>
          <w:p w14:paraId="7F1B598A" w14:textId="77777777" w:rsidR="006E2B96" w:rsidRPr="007E05DC" w:rsidRDefault="006E2B96" w:rsidP="00274CBE">
            <w:pPr>
              <w:tabs>
                <w:tab w:val="left" w:pos="709"/>
              </w:tabs>
              <w:suppressAutoHyphens/>
              <w:ind w:firstLine="0"/>
              <w:jc w:val="center"/>
              <w:rPr>
                <w:b/>
              </w:rPr>
            </w:pPr>
            <w:r w:rsidRPr="007E05DC">
              <w:rPr>
                <w:b/>
              </w:rPr>
              <w:t xml:space="preserve">Всего </w:t>
            </w:r>
            <w:r w:rsidRPr="007E05DC">
              <w:rPr>
                <w:b/>
              </w:rPr>
              <w:br/>
              <w:t>часов</w:t>
            </w:r>
          </w:p>
        </w:tc>
        <w:tc>
          <w:tcPr>
            <w:tcW w:w="2857" w:type="pct"/>
            <w:gridSpan w:val="2"/>
            <w:shd w:val="clear" w:color="auto" w:fill="auto"/>
          </w:tcPr>
          <w:p w14:paraId="01124B2F" w14:textId="04EA2B18" w:rsidR="006E2B96" w:rsidRDefault="006E2B96" w:rsidP="00274CBE">
            <w:pPr>
              <w:tabs>
                <w:tab w:val="left" w:pos="709"/>
              </w:tabs>
              <w:suppressAutoHyphens/>
              <w:ind w:firstLine="0"/>
              <w:jc w:val="center"/>
              <w:rPr>
                <w:b/>
              </w:rPr>
            </w:pPr>
            <w:proofErr w:type="gramStart"/>
            <w:r>
              <w:rPr>
                <w:b/>
              </w:rPr>
              <w:t>курс</w:t>
            </w:r>
            <w:proofErr w:type="gramEnd"/>
          </w:p>
        </w:tc>
      </w:tr>
      <w:tr w:rsidR="006E2B96" w:rsidRPr="007E05DC" w14:paraId="641DCB66" w14:textId="35DAEB45" w:rsidTr="006E2B96">
        <w:trPr>
          <w:trHeight w:val="276"/>
          <w:jc w:val="center"/>
        </w:trPr>
        <w:tc>
          <w:tcPr>
            <w:tcW w:w="1429" w:type="pct"/>
            <w:vMerge/>
            <w:shd w:val="clear" w:color="auto" w:fill="auto"/>
            <w:vAlign w:val="center"/>
          </w:tcPr>
          <w:p w14:paraId="1EDDD61C" w14:textId="77777777" w:rsidR="006E2B96" w:rsidRPr="007E05DC" w:rsidRDefault="006E2B96" w:rsidP="00274CBE">
            <w:pPr>
              <w:tabs>
                <w:tab w:val="left" w:pos="709"/>
              </w:tabs>
              <w:suppressAutoHyphens/>
              <w:ind w:firstLine="0"/>
            </w:pPr>
          </w:p>
        </w:tc>
        <w:tc>
          <w:tcPr>
            <w:tcW w:w="714" w:type="pct"/>
            <w:vMerge/>
            <w:shd w:val="clear" w:color="auto" w:fill="auto"/>
            <w:vAlign w:val="center"/>
          </w:tcPr>
          <w:p w14:paraId="3F6BA6F2" w14:textId="77777777" w:rsidR="006E2B96" w:rsidRPr="007E05DC" w:rsidRDefault="006E2B96" w:rsidP="00274CBE">
            <w:pPr>
              <w:tabs>
                <w:tab w:val="left" w:pos="709"/>
              </w:tabs>
              <w:suppressAutoHyphens/>
              <w:ind w:firstLine="0"/>
            </w:pPr>
          </w:p>
        </w:tc>
        <w:tc>
          <w:tcPr>
            <w:tcW w:w="1429" w:type="pct"/>
            <w:shd w:val="clear" w:color="auto" w:fill="auto"/>
          </w:tcPr>
          <w:p w14:paraId="1FF0634A" w14:textId="2EAEC5A8" w:rsidR="006E2B96" w:rsidRPr="007E05DC" w:rsidRDefault="006E2B96" w:rsidP="00274CBE">
            <w:pPr>
              <w:tabs>
                <w:tab w:val="left" w:pos="709"/>
              </w:tabs>
              <w:suppressAutoHyphens/>
              <w:ind w:firstLine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428" w:type="pct"/>
          </w:tcPr>
          <w:p w14:paraId="2A807B74" w14:textId="01E17F5F" w:rsidR="006E2B96" w:rsidRPr="007E05DC" w:rsidRDefault="006E2B96" w:rsidP="00274CBE">
            <w:pPr>
              <w:tabs>
                <w:tab w:val="left" w:pos="709"/>
              </w:tabs>
              <w:suppressAutoHyphens/>
              <w:ind w:firstLine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6E2B96" w:rsidRPr="007E05DC" w14:paraId="471BEA41" w14:textId="1E0CD7BA" w:rsidTr="006E2B96">
        <w:trPr>
          <w:jc w:val="center"/>
        </w:trPr>
        <w:tc>
          <w:tcPr>
            <w:tcW w:w="1429" w:type="pct"/>
            <w:shd w:val="clear" w:color="auto" w:fill="auto"/>
          </w:tcPr>
          <w:p w14:paraId="6610E6C3" w14:textId="77777777" w:rsidR="006E2B96" w:rsidRPr="007E05DC" w:rsidRDefault="006E2B96" w:rsidP="00274CBE">
            <w:pPr>
              <w:tabs>
                <w:tab w:val="left" w:pos="709"/>
              </w:tabs>
              <w:suppressAutoHyphens/>
              <w:ind w:firstLine="0"/>
              <w:jc w:val="left"/>
              <w:rPr>
                <w:b/>
              </w:rPr>
            </w:pPr>
            <w:r w:rsidRPr="007E05DC">
              <w:rPr>
                <w:b/>
              </w:rPr>
              <w:t>Общая трудоемкость дисциплины в часах</w:t>
            </w:r>
          </w:p>
        </w:tc>
        <w:tc>
          <w:tcPr>
            <w:tcW w:w="714" w:type="pct"/>
            <w:shd w:val="clear" w:color="auto" w:fill="auto"/>
          </w:tcPr>
          <w:p w14:paraId="3171B775" w14:textId="6C32EC84" w:rsidR="006E2B96" w:rsidRPr="007E05DC" w:rsidRDefault="004649A2" w:rsidP="00274CBE">
            <w:pPr>
              <w:tabs>
                <w:tab w:val="left" w:pos="709"/>
              </w:tabs>
              <w:suppressAutoHyphens/>
              <w:ind w:firstLine="0"/>
              <w:jc w:val="center"/>
              <w:rPr>
                <w:b/>
              </w:rPr>
            </w:pPr>
            <w:r>
              <w:rPr>
                <w:b/>
              </w:rPr>
              <w:t>180</w:t>
            </w:r>
          </w:p>
        </w:tc>
        <w:tc>
          <w:tcPr>
            <w:tcW w:w="1429" w:type="pct"/>
            <w:shd w:val="clear" w:color="auto" w:fill="auto"/>
          </w:tcPr>
          <w:p w14:paraId="7297DD91" w14:textId="467FCD3F" w:rsidR="006E2B96" w:rsidRPr="007E05DC" w:rsidRDefault="004649A2" w:rsidP="00274CBE">
            <w:pPr>
              <w:tabs>
                <w:tab w:val="left" w:pos="709"/>
              </w:tabs>
              <w:suppressAutoHyphens/>
              <w:ind w:firstLine="0"/>
              <w:jc w:val="center"/>
              <w:rPr>
                <w:b/>
              </w:rPr>
            </w:pPr>
            <w:r>
              <w:rPr>
                <w:b/>
              </w:rPr>
              <w:t>108</w:t>
            </w:r>
          </w:p>
        </w:tc>
        <w:tc>
          <w:tcPr>
            <w:tcW w:w="1428" w:type="pct"/>
          </w:tcPr>
          <w:p w14:paraId="6DBCB217" w14:textId="2FF1BCFC" w:rsidR="006E2B96" w:rsidRPr="007E05DC" w:rsidRDefault="004649A2" w:rsidP="00274CBE">
            <w:pPr>
              <w:tabs>
                <w:tab w:val="left" w:pos="709"/>
              </w:tabs>
              <w:suppressAutoHyphens/>
              <w:ind w:firstLine="0"/>
              <w:jc w:val="center"/>
              <w:rPr>
                <w:b/>
              </w:rPr>
            </w:pPr>
            <w:r>
              <w:rPr>
                <w:b/>
              </w:rPr>
              <w:t>72</w:t>
            </w:r>
          </w:p>
        </w:tc>
      </w:tr>
      <w:tr w:rsidR="006E2B96" w:rsidRPr="007E05DC" w14:paraId="20CF9866" w14:textId="7B090D0B" w:rsidTr="006E2B96">
        <w:trPr>
          <w:jc w:val="center"/>
        </w:trPr>
        <w:tc>
          <w:tcPr>
            <w:tcW w:w="1429" w:type="pct"/>
            <w:shd w:val="clear" w:color="auto" w:fill="auto"/>
          </w:tcPr>
          <w:p w14:paraId="14F68CB8" w14:textId="77777777" w:rsidR="006E2B96" w:rsidRPr="007E05DC" w:rsidRDefault="006E2B96" w:rsidP="00274CBE">
            <w:pPr>
              <w:tabs>
                <w:tab w:val="left" w:pos="709"/>
              </w:tabs>
              <w:suppressAutoHyphens/>
              <w:ind w:firstLine="0"/>
              <w:jc w:val="left"/>
              <w:rPr>
                <w:b/>
              </w:rPr>
            </w:pPr>
            <w:r w:rsidRPr="007E05DC">
              <w:rPr>
                <w:b/>
              </w:rPr>
              <w:t xml:space="preserve">Общая трудоемкость дисциплины в зачетных единицах </w:t>
            </w:r>
          </w:p>
        </w:tc>
        <w:tc>
          <w:tcPr>
            <w:tcW w:w="714" w:type="pct"/>
            <w:shd w:val="clear" w:color="auto" w:fill="auto"/>
          </w:tcPr>
          <w:p w14:paraId="51811ECC" w14:textId="5D2C51C0" w:rsidR="006E2B96" w:rsidRPr="007E05DC" w:rsidRDefault="004649A2" w:rsidP="00274CBE">
            <w:pPr>
              <w:tabs>
                <w:tab w:val="left" w:pos="709"/>
              </w:tabs>
              <w:suppressAutoHyphens/>
              <w:ind w:firstLine="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429" w:type="pct"/>
            <w:shd w:val="clear" w:color="auto" w:fill="auto"/>
          </w:tcPr>
          <w:p w14:paraId="61875B8A" w14:textId="7A293856" w:rsidR="006E2B96" w:rsidRPr="007E05DC" w:rsidRDefault="004649A2" w:rsidP="00274CBE">
            <w:pPr>
              <w:tabs>
                <w:tab w:val="left" w:pos="709"/>
              </w:tabs>
              <w:suppressAutoHyphens/>
              <w:ind w:firstLine="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428" w:type="pct"/>
          </w:tcPr>
          <w:p w14:paraId="25466665" w14:textId="1A633A9F" w:rsidR="006E2B96" w:rsidRPr="007E05DC" w:rsidRDefault="004649A2" w:rsidP="00274CBE">
            <w:pPr>
              <w:tabs>
                <w:tab w:val="left" w:pos="709"/>
              </w:tabs>
              <w:suppressAutoHyphens/>
              <w:ind w:firstLine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6E2B96" w:rsidRPr="007E05DC" w14:paraId="211CBAFF" w14:textId="18D2ECDD" w:rsidTr="006E2B96">
        <w:trPr>
          <w:jc w:val="center"/>
        </w:trPr>
        <w:tc>
          <w:tcPr>
            <w:tcW w:w="1429" w:type="pct"/>
            <w:shd w:val="clear" w:color="auto" w:fill="auto"/>
          </w:tcPr>
          <w:p w14:paraId="57163DAC" w14:textId="77777777" w:rsidR="006E2B96" w:rsidRPr="007E05DC" w:rsidRDefault="006E2B96" w:rsidP="00274CBE">
            <w:pPr>
              <w:tabs>
                <w:tab w:val="left" w:pos="709"/>
              </w:tabs>
              <w:suppressAutoHyphens/>
              <w:ind w:firstLine="0"/>
              <w:jc w:val="left"/>
              <w:rPr>
                <w:bCs/>
              </w:rPr>
            </w:pPr>
            <w:r w:rsidRPr="007E05DC">
              <w:rPr>
                <w:b/>
                <w:bCs/>
              </w:rPr>
              <w:t>Контактная работа</w:t>
            </w:r>
            <w:r w:rsidRPr="007E05DC">
              <w:rPr>
                <w:bCs/>
              </w:rPr>
              <w:t xml:space="preserve"> </w:t>
            </w:r>
            <w:r w:rsidRPr="007E05DC">
              <w:rPr>
                <w:b/>
                <w:bCs/>
              </w:rPr>
              <w:t>с обучающимися</w:t>
            </w:r>
          </w:p>
        </w:tc>
        <w:tc>
          <w:tcPr>
            <w:tcW w:w="714" w:type="pct"/>
            <w:shd w:val="clear" w:color="auto" w:fill="auto"/>
          </w:tcPr>
          <w:p w14:paraId="0B48C74E" w14:textId="48759946" w:rsidR="006E2B96" w:rsidRPr="007E05DC" w:rsidRDefault="008A1A86" w:rsidP="00274CBE">
            <w:pPr>
              <w:tabs>
                <w:tab w:val="left" w:pos="709"/>
              </w:tabs>
              <w:suppressAutoHyphens/>
              <w:ind w:firstLine="0"/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1429" w:type="pct"/>
            <w:shd w:val="clear" w:color="auto" w:fill="auto"/>
          </w:tcPr>
          <w:p w14:paraId="0212AA52" w14:textId="041C28C2" w:rsidR="006E2B96" w:rsidRPr="007E05DC" w:rsidRDefault="008A1A86" w:rsidP="00274CBE">
            <w:pPr>
              <w:tabs>
                <w:tab w:val="left" w:pos="709"/>
              </w:tabs>
              <w:suppressAutoHyphens/>
              <w:ind w:firstLine="0"/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1428" w:type="pct"/>
          </w:tcPr>
          <w:p w14:paraId="6ED5884A" w14:textId="475450E0" w:rsidR="006E2B96" w:rsidRPr="007E05DC" w:rsidRDefault="008A1A86" w:rsidP="00274CBE">
            <w:pPr>
              <w:tabs>
                <w:tab w:val="left" w:pos="709"/>
              </w:tabs>
              <w:suppressAutoHyphens/>
              <w:ind w:firstLine="0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6E2B96" w:rsidRPr="007E05DC" w14:paraId="68E1D99D" w14:textId="10DA6CF5" w:rsidTr="006E2B96">
        <w:trPr>
          <w:jc w:val="center"/>
        </w:trPr>
        <w:tc>
          <w:tcPr>
            <w:tcW w:w="1429" w:type="pct"/>
            <w:shd w:val="clear" w:color="auto" w:fill="auto"/>
          </w:tcPr>
          <w:p w14:paraId="663E8CBF" w14:textId="77777777" w:rsidR="006E2B96" w:rsidRPr="007E05DC" w:rsidRDefault="006E2B96" w:rsidP="00274CBE">
            <w:pPr>
              <w:tabs>
                <w:tab w:val="left" w:pos="709"/>
              </w:tabs>
              <w:suppressAutoHyphens/>
              <w:ind w:firstLine="0"/>
              <w:jc w:val="left"/>
              <w:rPr>
                <w:bCs/>
              </w:rPr>
            </w:pPr>
            <w:proofErr w:type="gramStart"/>
            <w:r w:rsidRPr="007E05DC">
              <w:rPr>
                <w:bCs/>
              </w:rPr>
              <w:t>в</w:t>
            </w:r>
            <w:proofErr w:type="gramEnd"/>
            <w:r w:rsidRPr="007E05DC">
              <w:rPr>
                <w:bCs/>
              </w:rPr>
              <w:t xml:space="preserve"> том числе:</w:t>
            </w:r>
          </w:p>
        </w:tc>
        <w:tc>
          <w:tcPr>
            <w:tcW w:w="714" w:type="pct"/>
            <w:shd w:val="clear" w:color="auto" w:fill="auto"/>
          </w:tcPr>
          <w:p w14:paraId="08AA7081" w14:textId="77777777" w:rsidR="006E2B96" w:rsidRPr="007E05DC" w:rsidRDefault="006E2B96" w:rsidP="00274CBE">
            <w:pPr>
              <w:tabs>
                <w:tab w:val="left" w:pos="709"/>
              </w:tabs>
              <w:suppressAutoHyphens/>
              <w:ind w:firstLine="0"/>
              <w:jc w:val="center"/>
              <w:rPr>
                <w:b/>
              </w:rPr>
            </w:pPr>
          </w:p>
        </w:tc>
        <w:tc>
          <w:tcPr>
            <w:tcW w:w="1429" w:type="pct"/>
            <w:shd w:val="clear" w:color="auto" w:fill="auto"/>
          </w:tcPr>
          <w:p w14:paraId="0DAAB4AC" w14:textId="77777777" w:rsidR="006E2B96" w:rsidRPr="007E05DC" w:rsidRDefault="006E2B96" w:rsidP="00274CBE">
            <w:pPr>
              <w:tabs>
                <w:tab w:val="left" w:pos="709"/>
              </w:tabs>
              <w:suppressAutoHyphens/>
              <w:ind w:firstLine="0"/>
              <w:jc w:val="center"/>
              <w:rPr>
                <w:b/>
              </w:rPr>
            </w:pPr>
          </w:p>
        </w:tc>
        <w:tc>
          <w:tcPr>
            <w:tcW w:w="1428" w:type="pct"/>
          </w:tcPr>
          <w:p w14:paraId="2692A00A" w14:textId="77777777" w:rsidR="006E2B96" w:rsidRPr="007E05DC" w:rsidRDefault="006E2B96" w:rsidP="00274CBE">
            <w:pPr>
              <w:tabs>
                <w:tab w:val="left" w:pos="709"/>
              </w:tabs>
              <w:suppressAutoHyphens/>
              <w:ind w:firstLine="0"/>
              <w:jc w:val="center"/>
              <w:rPr>
                <w:b/>
              </w:rPr>
            </w:pPr>
          </w:p>
        </w:tc>
      </w:tr>
      <w:tr w:rsidR="006E2B96" w:rsidRPr="007E05DC" w14:paraId="6A57B321" w14:textId="6212597A" w:rsidTr="006E2B96">
        <w:trPr>
          <w:jc w:val="center"/>
        </w:trPr>
        <w:tc>
          <w:tcPr>
            <w:tcW w:w="1429" w:type="pct"/>
            <w:shd w:val="clear" w:color="auto" w:fill="auto"/>
          </w:tcPr>
          <w:p w14:paraId="3B663F8A" w14:textId="77777777" w:rsidR="006E2B96" w:rsidRPr="007E05DC" w:rsidRDefault="006E2B96" w:rsidP="00274CBE">
            <w:pPr>
              <w:tabs>
                <w:tab w:val="left" w:pos="709"/>
              </w:tabs>
              <w:suppressAutoHyphens/>
              <w:ind w:left="567" w:firstLine="0"/>
              <w:jc w:val="left"/>
            </w:pPr>
            <w:r w:rsidRPr="007E05DC">
              <w:t>Лекции</w:t>
            </w:r>
          </w:p>
        </w:tc>
        <w:tc>
          <w:tcPr>
            <w:tcW w:w="714" w:type="pct"/>
            <w:shd w:val="clear" w:color="auto" w:fill="auto"/>
          </w:tcPr>
          <w:p w14:paraId="5CA0735D" w14:textId="4743E6EF" w:rsidR="006E2B96" w:rsidRPr="007E05DC" w:rsidRDefault="008A1A86" w:rsidP="00274CBE">
            <w:pPr>
              <w:tabs>
                <w:tab w:val="left" w:pos="709"/>
              </w:tabs>
              <w:suppressAutoHyphens/>
              <w:ind w:firstLine="0"/>
              <w:jc w:val="center"/>
            </w:pPr>
            <w:r>
              <w:t>8</w:t>
            </w:r>
          </w:p>
        </w:tc>
        <w:tc>
          <w:tcPr>
            <w:tcW w:w="1429" w:type="pct"/>
            <w:shd w:val="clear" w:color="auto" w:fill="auto"/>
          </w:tcPr>
          <w:p w14:paraId="127695A6" w14:textId="27A8D696" w:rsidR="006E2B96" w:rsidRPr="007E05DC" w:rsidRDefault="004649A2" w:rsidP="00274CBE">
            <w:pPr>
              <w:tabs>
                <w:tab w:val="left" w:pos="709"/>
              </w:tabs>
              <w:suppressAutoHyphens/>
              <w:ind w:firstLine="0"/>
              <w:jc w:val="center"/>
            </w:pPr>
            <w:r>
              <w:t>6</w:t>
            </w:r>
          </w:p>
        </w:tc>
        <w:tc>
          <w:tcPr>
            <w:tcW w:w="1428" w:type="pct"/>
          </w:tcPr>
          <w:p w14:paraId="74FF7FD9" w14:textId="20FFCF91" w:rsidR="006E2B96" w:rsidRPr="007E05DC" w:rsidRDefault="008A1A86" w:rsidP="00274CBE">
            <w:pPr>
              <w:tabs>
                <w:tab w:val="left" w:pos="709"/>
              </w:tabs>
              <w:suppressAutoHyphens/>
              <w:ind w:firstLine="0"/>
              <w:jc w:val="center"/>
            </w:pPr>
            <w:r>
              <w:t>2</w:t>
            </w:r>
          </w:p>
        </w:tc>
      </w:tr>
      <w:tr w:rsidR="006E2B96" w:rsidRPr="007E05DC" w14:paraId="66D8DBDC" w14:textId="08D8A291" w:rsidTr="006E2B96">
        <w:trPr>
          <w:jc w:val="center"/>
        </w:trPr>
        <w:tc>
          <w:tcPr>
            <w:tcW w:w="1429" w:type="pct"/>
            <w:shd w:val="clear" w:color="auto" w:fill="auto"/>
          </w:tcPr>
          <w:p w14:paraId="417FF12C" w14:textId="77777777" w:rsidR="006E2B96" w:rsidRPr="007E05DC" w:rsidRDefault="006E2B96" w:rsidP="00DB1154">
            <w:pPr>
              <w:tabs>
                <w:tab w:val="left" w:pos="709"/>
              </w:tabs>
              <w:suppressAutoHyphens/>
              <w:ind w:left="567" w:firstLine="0"/>
              <w:jc w:val="left"/>
            </w:pPr>
            <w:r w:rsidRPr="007E05DC">
              <w:t>Практические занятия</w:t>
            </w:r>
          </w:p>
        </w:tc>
        <w:tc>
          <w:tcPr>
            <w:tcW w:w="714" w:type="pct"/>
            <w:shd w:val="clear" w:color="auto" w:fill="auto"/>
            <w:vAlign w:val="center"/>
          </w:tcPr>
          <w:p w14:paraId="64540C4F" w14:textId="1AF3ECFC" w:rsidR="006E2B96" w:rsidRPr="007E05DC" w:rsidRDefault="008A1A86" w:rsidP="00C901ED">
            <w:pPr>
              <w:tabs>
                <w:tab w:val="left" w:pos="709"/>
              </w:tabs>
              <w:suppressAutoHyphens/>
              <w:ind w:firstLine="0"/>
              <w:jc w:val="center"/>
            </w:pPr>
            <w:r>
              <w:t>14</w:t>
            </w:r>
          </w:p>
        </w:tc>
        <w:tc>
          <w:tcPr>
            <w:tcW w:w="1429" w:type="pct"/>
            <w:shd w:val="clear" w:color="auto" w:fill="auto"/>
            <w:vAlign w:val="center"/>
          </w:tcPr>
          <w:p w14:paraId="07691F0D" w14:textId="65CA237E" w:rsidR="006E2B96" w:rsidRPr="007E05DC" w:rsidRDefault="008A1A86" w:rsidP="00274CBE">
            <w:pPr>
              <w:tabs>
                <w:tab w:val="left" w:pos="709"/>
              </w:tabs>
              <w:suppressAutoHyphens/>
              <w:ind w:firstLine="0"/>
              <w:jc w:val="center"/>
            </w:pPr>
            <w:r>
              <w:t>8</w:t>
            </w:r>
          </w:p>
        </w:tc>
        <w:tc>
          <w:tcPr>
            <w:tcW w:w="1428" w:type="pct"/>
          </w:tcPr>
          <w:p w14:paraId="79E15C87" w14:textId="10CAB144" w:rsidR="006E2B96" w:rsidRPr="007E05DC" w:rsidRDefault="008A1A86" w:rsidP="00274CBE">
            <w:pPr>
              <w:tabs>
                <w:tab w:val="left" w:pos="709"/>
              </w:tabs>
              <w:suppressAutoHyphens/>
              <w:ind w:firstLine="0"/>
              <w:jc w:val="center"/>
            </w:pPr>
            <w:r>
              <w:t>6</w:t>
            </w:r>
          </w:p>
        </w:tc>
      </w:tr>
      <w:tr w:rsidR="006E2B96" w:rsidRPr="007E05DC" w14:paraId="494876A7" w14:textId="55A7AEAA" w:rsidTr="006E2B96">
        <w:trPr>
          <w:jc w:val="center"/>
        </w:trPr>
        <w:tc>
          <w:tcPr>
            <w:tcW w:w="1429" w:type="pct"/>
            <w:shd w:val="clear" w:color="auto" w:fill="auto"/>
          </w:tcPr>
          <w:p w14:paraId="28777239" w14:textId="77777777" w:rsidR="006E2B96" w:rsidRPr="007E05DC" w:rsidRDefault="006E2B96" w:rsidP="00274CBE">
            <w:pPr>
              <w:tabs>
                <w:tab w:val="left" w:pos="709"/>
              </w:tabs>
              <w:suppressAutoHyphens/>
              <w:ind w:left="567" w:firstLine="0"/>
              <w:jc w:val="left"/>
            </w:pPr>
            <w:r w:rsidRPr="007E05DC">
              <w:t>Лабораторные работы</w:t>
            </w:r>
          </w:p>
        </w:tc>
        <w:tc>
          <w:tcPr>
            <w:tcW w:w="714" w:type="pct"/>
            <w:shd w:val="clear" w:color="auto" w:fill="auto"/>
            <w:vAlign w:val="center"/>
          </w:tcPr>
          <w:p w14:paraId="0965AC62" w14:textId="77777777" w:rsidR="006E2B96" w:rsidRPr="007E05DC" w:rsidRDefault="006E2B96" w:rsidP="00274CBE">
            <w:pPr>
              <w:tabs>
                <w:tab w:val="left" w:pos="709"/>
              </w:tabs>
              <w:suppressAutoHyphens/>
              <w:ind w:firstLine="0"/>
              <w:jc w:val="center"/>
            </w:pPr>
          </w:p>
        </w:tc>
        <w:tc>
          <w:tcPr>
            <w:tcW w:w="1429" w:type="pct"/>
            <w:shd w:val="clear" w:color="auto" w:fill="auto"/>
            <w:vAlign w:val="center"/>
          </w:tcPr>
          <w:p w14:paraId="1C92DD82" w14:textId="77777777" w:rsidR="006E2B96" w:rsidRPr="007E05DC" w:rsidRDefault="006E2B96" w:rsidP="00274CBE">
            <w:pPr>
              <w:tabs>
                <w:tab w:val="left" w:pos="709"/>
              </w:tabs>
              <w:suppressAutoHyphens/>
              <w:ind w:firstLine="0"/>
              <w:jc w:val="center"/>
            </w:pPr>
          </w:p>
        </w:tc>
        <w:tc>
          <w:tcPr>
            <w:tcW w:w="1428" w:type="pct"/>
          </w:tcPr>
          <w:p w14:paraId="1CE480E8" w14:textId="77777777" w:rsidR="006E2B96" w:rsidRPr="007E05DC" w:rsidRDefault="006E2B96" w:rsidP="00274CBE">
            <w:pPr>
              <w:tabs>
                <w:tab w:val="left" w:pos="709"/>
              </w:tabs>
              <w:suppressAutoHyphens/>
              <w:ind w:firstLine="0"/>
              <w:jc w:val="center"/>
            </w:pPr>
          </w:p>
        </w:tc>
      </w:tr>
      <w:tr w:rsidR="006E2B96" w:rsidRPr="007E05DC" w14:paraId="705E8D5A" w14:textId="05321342" w:rsidTr="006E2B96">
        <w:trPr>
          <w:jc w:val="center"/>
        </w:trPr>
        <w:tc>
          <w:tcPr>
            <w:tcW w:w="1429" w:type="pct"/>
            <w:shd w:val="clear" w:color="auto" w:fill="auto"/>
          </w:tcPr>
          <w:p w14:paraId="7BFCC7DF" w14:textId="77777777" w:rsidR="006E2B96" w:rsidRPr="007E05DC" w:rsidRDefault="006E2B96" w:rsidP="00274CBE">
            <w:pPr>
              <w:tabs>
                <w:tab w:val="left" w:pos="709"/>
              </w:tabs>
              <w:suppressAutoHyphens/>
              <w:ind w:firstLine="0"/>
              <w:jc w:val="left"/>
              <w:rPr>
                <w:b/>
              </w:rPr>
            </w:pPr>
            <w:r w:rsidRPr="007E05DC">
              <w:rPr>
                <w:b/>
                <w:bCs/>
              </w:rPr>
              <w:t>Самостоятельная работа</w:t>
            </w:r>
          </w:p>
        </w:tc>
        <w:tc>
          <w:tcPr>
            <w:tcW w:w="714" w:type="pct"/>
            <w:shd w:val="clear" w:color="auto" w:fill="auto"/>
          </w:tcPr>
          <w:p w14:paraId="2B8CA2BC" w14:textId="2B896B5C" w:rsidR="006E2B96" w:rsidRPr="007E05DC" w:rsidRDefault="008A1A86" w:rsidP="008A1A86">
            <w:pPr>
              <w:tabs>
                <w:tab w:val="left" w:pos="709"/>
              </w:tabs>
              <w:suppressAutoHyphens/>
              <w:ind w:firstLine="0"/>
              <w:jc w:val="center"/>
              <w:rPr>
                <w:b/>
              </w:rPr>
            </w:pPr>
            <w:r>
              <w:rPr>
                <w:b/>
              </w:rPr>
              <w:t>150</w:t>
            </w:r>
          </w:p>
        </w:tc>
        <w:tc>
          <w:tcPr>
            <w:tcW w:w="1429" w:type="pct"/>
            <w:shd w:val="clear" w:color="auto" w:fill="auto"/>
          </w:tcPr>
          <w:p w14:paraId="4D4BCF5A" w14:textId="644534F4" w:rsidR="006E2B96" w:rsidRPr="007E05DC" w:rsidRDefault="008A1A86" w:rsidP="00274CBE">
            <w:pPr>
              <w:tabs>
                <w:tab w:val="left" w:pos="709"/>
              </w:tabs>
              <w:suppressAutoHyphens/>
              <w:ind w:firstLine="0"/>
              <w:jc w:val="center"/>
              <w:rPr>
                <w:b/>
              </w:rPr>
            </w:pPr>
            <w:r>
              <w:rPr>
                <w:b/>
              </w:rPr>
              <w:t>90</w:t>
            </w:r>
          </w:p>
        </w:tc>
        <w:tc>
          <w:tcPr>
            <w:tcW w:w="1428" w:type="pct"/>
          </w:tcPr>
          <w:p w14:paraId="6D198FAF" w14:textId="52522B19" w:rsidR="006E2B96" w:rsidRPr="007E05DC" w:rsidRDefault="008A1A86" w:rsidP="00274CBE">
            <w:pPr>
              <w:tabs>
                <w:tab w:val="left" w:pos="709"/>
              </w:tabs>
              <w:suppressAutoHyphens/>
              <w:ind w:firstLine="0"/>
              <w:jc w:val="center"/>
              <w:rPr>
                <w:b/>
              </w:rPr>
            </w:pPr>
            <w:r>
              <w:rPr>
                <w:b/>
              </w:rPr>
              <w:t>60</w:t>
            </w:r>
          </w:p>
        </w:tc>
      </w:tr>
      <w:tr w:rsidR="006E2B96" w:rsidRPr="007E05DC" w14:paraId="74CCE81F" w14:textId="08AA1C12" w:rsidTr="006E2B96">
        <w:trPr>
          <w:jc w:val="center"/>
        </w:trPr>
        <w:tc>
          <w:tcPr>
            <w:tcW w:w="1429" w:type="pct"/>
            <w:shd w:val="clear" w:color="auto" w:fill="auto"/>
          </w:tcPr>
          <w:p w14:paraId="7661B7D8" w14:textId="77777777" w:rsidR="006E2B96" w:rsidRPr="007E05DC" w:rsidRDefault="006E2B96" w:rsidP="00274CBE">
            <w:pPr>
              <w:tabs>
                <w:tab w:val="left" w:pos="709"/>
              </w:tabs>
              <w:suppressAutoHyphens/>
              <w:ind w:firstLine="0"/>
              <w:jc w:val="left"/>
              <w:rPr>
                <w:b/>
              </w:rPr>
            </w:pPr>
            <w:r w:rsidRPr="007E05DC">
              <w:rPr>
                <w:b/>
                <w:bCs/>
              </w:rPr>
              <w:t>Вид аттестации</w:t>
            </w:r>
          </w:p>
        </w:tc>
        <w:tc>
          <w:tcPr>
            <w:tcW w:w="714" w:type="pct"/>
            <w:shd w:val="clear" w:color="auto" w:fill="auto"/>
          </w:tcPr>
          <w:p w14:paraId="1DD6C6F1" w14:textId="6483F2FC" w:rsidR="006E2B96" w:rsidRPr="007E05DC" w:rsidRDefault="008A1A86" w:rsidP="008A1A86">
            <w:pPr>
              <w:tabs>
                <w:tab w:val="left" w:pos="709"/>
              </w:tabs>
              <w:suppressAutoHyphens/>
              <w:ind w:firstLine="0"/>
              <w:jc w:val="center"/>
            </w:pPr>
            <w:r>
              <w:t>Зачет с оценкой</w:t>
            </w:r>
            <w:r w:rsidR="006E2B96" w:rsidRPr="007E05DC">
              <w:t xml:space="preserve"> (</w:t>
            </w:r>
            <w:r>
              <w:t>8</w:t>
            </w:r>
            <w:r w:rsidR="006E2B96" w:rsidRPr="007E05DC">
              <w:t xml:space="preserve">) </w:t>
            </w:r>
          </w:p>
        </w:tc>
        <w:tc>
          <w:tcPr>
            <w:tcW w:w="1429" w:type="pct"/>
            <w:shd w:val="clear" w:color="auto" w:fill="auto"/>
          </w:tcPr>
          <w:p w14:paraId="539ACD90" w14:textId="7D2AB2C7" w:rsidR="006E2B96" w:rsidRPr="007E05DC" w:rsidRDefault="008A1A86" w:rsidP="008A1A86">
            <w:pPr>
              <w:tabs>
                <w:tab w:val="left" w:pos="709"/>
              </w:tabs>
              <w:suppressAutoHyphens/>
              <w:ind w:firstLine="0"/>
              <w:jc w:val="center"/>
            </w:pPr>
            <w:r>
              <w:t>Зачет с оценкой</w:t>
            </w:r>
            <w:r w:rsidRPr="007E05DC">
              <w:t xml:space="preserve"> (</w:t>
            </w:r>
            <w:r>
              <w:t>4</w:t>
            </w:r>
            <w:r w:rsidRPr="007E05DC">
              <w:t>)</w:t>
            </w:r>
          </w:p>
        </w:tc>
        <w:tc>
          <w:tcPr>
            <w:tcW w:w="1428" w:type="pct"/>
          </w:tcPr>
          <w:p w14:paraId="01039CCF" w14:textId="6353CD82" w:rsidR="006E2B96" w:rsidRPr="007E05DC" w:rsidRDefault="008A1A86" w:rsidP="008A1A86">
            <w:pPr>
              <w:tabs>
                <w:tab w:val="left" w:pos="709"/>
              </w:tabs>
              <w:suppressAutoHyphens/>
              <w:ind w:firstLine="0"/>
              <w:jc w:val="center"/>
            </w:pPr>
            <w:r>
              <w:t>Реферат, зачет с оценкой</w:t>
            </w:r>
            <w:r w:rsidRPr="007E05DC">
              <w:t xml:space="preserve"> (</w:t>
            </w:r>
            <w:r>
              <w:t>8</w:t>
            </w:r>
            <w:r w:rsidRPr="007E05DC">
              <w:t>)</w:t>
            </w:r>
          </w:p>
        </w:tc>
      </w:tr>
    </w:tbl>
    <w:p w14:paraId="73F1F328" w14:textId="77777777" w:rsidR="00225110" w:rsidRPr="007E05DC" w:rsidRDefault="00225110" w:rsidP="00274CBE">
      <w:pPr>
        <w:pageBreakBefore/>
        <w:tabs>
          <w:tab w:val="left" w:pos="709"/>
        </w:tabs>
        <w:suppressAutoHyphens/>
        <w:ind w:firstLine="0"/>
        <w:jc w:val="center"/>
        <w:rPr>
          <w:b/>
          <w:sz w:val="28"/>
          <w:szCs w:val="28"/>
        </w:rPr>
      </w:pPr>
      <w:r w:rsidRPr="007E05DC">
        <w:rPr>
          <w:b/>
          <w:sz w:val="28"/>
          <w:szCs w:val="28"/>
        </w:rPr>
        <w:lastRenderedPageBreak/>
        <w:t>5. Содержание дисциплины, структурированное по темам (разделам) с указанием отведенного на них количества академических или астрономических часов и видов учебных занятий</w:t>
      </w:r>
    </w:p>
    <w:p w14:paraId="240A3627" w14:textId="77777777" w:rsidR="00C2016C" w:rsidRPr="007E05DC" w:rsidRDefault="00C2016C" w:rsidP="00274CBE">
      <w:pPr>
        <w:tabs>
          <w:tab w:val="left" w:pos="709"/>
        </w:tabs>
        <w:suppressAutoHyphens/>
        <w:ind w:firstLine="0"/>
        <w:jc w:val="center"/>
        <w:rPr>
          <w:b/>
          <w:sz w:val="28"/>
          <w:szCs w:val="28"/>
        </w:rPr>
      </w:pPr>
    </w:p>
    <w:p w14:paraId="36CC29F2" w14:textId="1829E1A0" w:rsidR="00225110" w:rsidRPr="007E05DC" w:rsidRDefault="00225110" w:rsidP="00274CBE">
      <w:pPr>
        <w:tabs>
          <w:tab w:val="left" w:pos="709"/>
        </w:tabs>
        <w:suppressAutoHyphens/>
        <w:ind w:firstLine="0"/>
        <w:jc w:val="center"/>
        <w:rPr>
          <w:i/>
          <w:sz w:val="28"/>
          <w:szCs w:val="28"/>
        </w:rPr>
      </w:pPr>
      <w:r w:rsidRPr="007E05DC">
        <w:rPr>
          <w:i/>
          <w:sz w:val="28"/>
          <w:szCs w:val="28"/>
        </w:rPr>
        <w:t>5.1</w:t>
      </w:r>
      <w:r w:rsidR="00A36DF9" w:rsidRPr="007E05DC">
        <w:rPr>
          <w:i/>
          <w:sz w:val="28"/>
          <w:szCs w:val="28"/>
        </w:rPr>
        <w:t>.</w:t>
      </w:r>
      <w:r w:rsidRPr="007E05DC">
        <w:rPr>
          <w:i/>
          <w:sz w:val="28"/>
          <w:szCs w:val="28"/>
        </w:rPr>
        <w:t xml:space="preserve"> Разделы учебной дисциплины «</w:t>
      </w:r>
      <w:r w:rsidR="00991BC2">
        <w:rPr>
          <w:i/>
          <w:sz w:val="28"/>
          <w:szCs w:val="28"/>
        </w:rPr>
        <w:t>Безопасность в чрезвычайных ситуациях</w:t>
      </w:r>
      <w:r w:rsidRPr="007E05DC">
        <w:rPr>
          <w:i/>
          <w:sz w:val="28"/>
          <w:szCs w:val="28"/>
        </w:rPr>
        <w:t xml:space="preserve">» </w:t>
      </w:r>
      <w:r w:rsidRPr="007E05DC">
        <w:rPr>
          <w:i/>
          <w:snapToGrid w:val="0"/>
          <w:sz w:val="28"/>
          <w:szCs w:val="28"/>
        </w:rPr>
        <w:t>и виды занятий</w:t>
      </w:r>
    </w:p>
    <w:p w14:paraId="5171F018" w14:textId="77777777" w:rsidR="00C2016C" w:rsidRPr="007E05DC" w:rsidRDefault="00C2016C" w:rsidP="00FA77D4">
      <w:pPr>
        <w:ind w:left="720" w:firstLine="0"/>
      </w:pPr>
    </w:p>
    <w:p w14:paraId="1B14B7FD" w14:textId="77777777" w:rsidR="006979EB" w:rsidRPr="007E05DC" w:rsidRDefault="006F7058" w:rsidP="00FA77D4">
      <w:pPr>
        <w:jc w:val="center"/>
        <w:rPr>
          <w:sz w:val="28"/>
        </w:rPr>
      </w:pPr>
      <w:r w:rsidRPr="007E05DC">
        <w:rPr>
          <w:sz w:val="28"/>
        </w:rPr>
        <w:t>О</w:t>
      </w:r>
      <w:r w:rsidR="00C2016C" w:rsidRPr="007E05DC">
        <w:rPr>
          <w:sz w:val="28"/>
        </w:rPr>
        <w:t>чная форма обучения</w:t>
      </w:r>
    </w:p>
    <w:p w14:paraId="04E334A3" w14:textId="77777777" w:rsidR="00F804B6" w:rsidRPr="007E05DC" w:rsidRDefault="00F804B6" w:rsidP="00FA77D4">
      <w:pPr>
        <w:ind w:left="720" w:firstLine="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20" w:firstRow="1" w:lastRow="0" w:firstColumn="0" w:lastColumn="0" w:noHBand="0" w:noVBand="0"/>
      </w:tblPr>
      <w:tblGrid>
        <w:gridCol w:w="424"/>
        <w:gridCol w:w="5394"/>
        <w:gridCol w:w="635"/>
        <w:gridCol w:w="637"/>
        <w:gridCol w:w="637"/>
        <w:gridCol w:w="637"/>
        <w:gridCol w:w="632"/>
        <w:gridCol w:w="632"/>
      </w:tblGrid>
      <w:tr w:rsidR="00C76020" w:rsidRPr="007E05DC" w14:paraId="75AFCC48" w14:textId="77777777" w:rsidTr="001F17B1">
        <w:trPr>
          <w:cantSplit/>
          <w:trHeight w:val="372"/>
          <w:tblHeader/>
        </w:trPr>
        <w:tc>
          <w:tcPr>
            <w:tcW w:w="220" w:type="pct"/>
            <w:vMerge w:val="restart"/>
            <w:vAlign w:val="center"/>
          </w:tcPr>
          <w:p w14:paraId="1B670EE2" w14:textId="77777777" w:rsidR="00C76020" w:rsidRPr="007E05DC" w:rsidRDefault="00C76020" w:rsidP="004D31EE">
            <w:pPr>
              <w:widowControl w:val="0"/>
              <w:tabs>
                <w:tab w:val="left" w:pos="709"/>
              </w:tabs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pacing w:val="-5"/>
              </w:rPr>
            </w:pPr>
            <w:r w:rsidRPr="007E05DC">
              <w:rPr>
                <w:color w:val="000000"/>
                <w:spacing w:val="-5"/>
              </w:rPr>
              <w:t>№</w:t>
            </w:r>
          </w:p>
          <w:p w14:paraId="5BB2BA62" w14:textId="77777777" w:rsidR="00C76020" w:rsidRPr="007E05DC" w:rsidRDefault="00C76020" w:rsidP="004D31EE">
            <w:pPr>
              <w:tabs>
                <w:tab w:val="left" w:pos="709"/>
              </w:tabs>
              <w:suppressAutoHyphens/>
              <w:ind w:firstLine="0"/>
              <w:jc w:val="center"/>
              <w:rPr>
                <w:color w:val="000000"/>
                <w:spacing w:val="-5"/>
              </w:rPr>
            </w:pPr>
            <w:proofErr w:type="spellStart"/>
            <w:r w:rsidRPr="007E05DC">
              <w:rPr>
                <w:color w:val="000000"/>
                <w:spacing w:val="-4"/>
              </w:rPr>
              <w:t>п.п</w:t>
            </w:r>
            <w:proofErr w:type="spellEnd"/>
            <w:r w:rsidRPr="007E05DC">
              <w:rPr>
                <w:color w:val="000000"/>
                <w:spacing w:val="-4"/>
              </w:rPr>
              <w:t>.</w:t>
            </w:r>
          </w:p>
        </w:tc>
        <w:tc>
          <w:tcPr>
            <w:tcW w:w="2801" w:type="pct"/>
            <w:vMerge w:val="restart"/>
            <w:vAlign w:val="center"/>
          </w:tcPr>
          <w:p w14:paraId="72A529F9" w14:textId="77777777" w:rsidR="00C76020" w:rsidRPr="007E05DC" w:rsidRDefault="00C76020" w:rsidP="004D31EE">
            <w:pPr>
              <w:tabs>
                <w:tab w:val="left" w:pos="709"/>
              </w:tabs>
              <w:suppressAutoHyphens/>
              <w:ind w:firstLine="0"/>
              <w:jc w:val="center"/>
            </w:pPr>
            <w:r w:rsidRPr="007E05DC">
              <w:t>Наименование разделов и тем</w:t>
            </w:r>
          </w:p>
        </w:tc>
        <w:tc>
          <w:tcPr>
            <w:tcW w:w="330" w:type="pct"/>
            <w:vMerge w:val="restart"/>
            <w:textDirection w:val="btLr"/>
            <w:vAlign w:val="center"/>
          </w:tcPr>
          <w:p w14:paraId="454836A2" w14:textId="77777777" w:rsidR="00C76020" w:rsidRPr="007E05DC" w:rsidRDefault="00C76020" w:rsidP="004D31EE">
            <w:pPr>
              <w:tabs>
                <w:tab w:val="left" w:pos="709"/>
              </w:tabs>
              <w:suppressAutoHyphens/>
              <w:ind w:firstLine="0"/>
              <w:jc w:val="center"/>
            </w:pPr>
            <w:r w:rsidRPr="007E05DC">
              <w:t>Всего часов</w:t>
            </w:r>
          </w:p>
        </w:tc>
        <w:tc>
          <w:tcPr>
            <w:tcW w:w="992" w:type="pct"/>
            <w:gridSpan w:val="3"/>
            <w:vAlign w:val="center"/>
          </w:tcPr>
          <w:p w14:paraId="7E64C462" w14:textId="77777777" w:rsidR="00C76020" w:rsidRPr="007E05DC" w:rsidRDefault="00C76020" w:rsidP="004D31EE">
            <w:pPr>
              <w:tabs>
                <w:tab w:val="left" w:pos="709"/>
              </w:tabs>
              <w:suppressAutoHyphens/>
              <w:ind w:firstLine="0"/>
              <w:jc w:val="center"/>
            </w:pPr>
            <w:r w:rsidRPr="007E05DC">
              <w:t>Количество часов по видам занятий</w:t>
            </w:r>
          </w:p>
        </w:tc>
        <w:tc>
          <w:tcPr>
            <w:tcW w:w="328" w:type="pct"/>
            <w:vMerge w:val="restart"/>
            <w:textDirection w:val="btLr"/>
            <w:vAlign w:val="center"/>
          </w:tcPr>
          <w:p w14:paraId="7ACED424" w14:textId="77777777" w:rsidR="00C76020" w:rsidRPr="007E05DC" w:rsidRDefault="00C76020" w:rsidP="004D31EE">
            <w:pPr>
              <w:tabs>
                <w:tab w:val="left" w:pos="709"/>
              </w:tabs>
              <w:suppressAutoHyphens/>
              <w:ind w:firstLine="0"/>
              <w:jc w:val="center"/>
            </w:pPr>
            <w:r w:rsidRPr="007E05DC">
              <w:t>Промежуточная аттестация</w:t>
            </w:r>
          </w:p>
        </w:tc>
        <w:tc>
          <w:tcPr>
            <w:tcW w:w="328" w:type="pct"/>
            <w:vMerge w:val="restart"/>
            <w:textDirection w:val="btLr"/>
            <w:vAlign w:val="center"/>
          </w:tcPr>
          <w:p w14:paraId="6BAD62AF" w14:textId="77777777" w:rsidR="00C76020" w:rsidRPr="007E05DC" w:rsidRDefault="00C76020" w:rsidP="004D31EE">
            <w:pPr>
              <w:tabs>
                <w:tab w:val="left" w:pos="709"/>
              </w:tabs>
              <w:suppressAutoHyphens/>
              <w:ind w:firstLine="0"/>
              <w:jc w:val="center"/>
            </w:pPr>
            <w:r w:rsidRPr="007E05DC">
              <w:t>Самостоятельная работа</w:t>
            </w:r>
          </w:p>
        </w:tc>
      </w:tr>
      <w:tr w:rsidR="00C76020" w:rsidRPr="007E05DC" w14:paraId="25295854" w14:textId="77777777" w:rsidTr="004A6169">
        <w:trPr>
          <w:cantSplit/>
          <w:trHeight w:val="2492"/>
          <w:tblHeader/>
        </w:trPr>
        <w:tc>
          <w:tcPr>
            <w:tcW w:w="220" w:type="pct"/>
            <w:vMerge/>
            <w:vAlign w:val="center"/>
          </w:tcPr>
          <w:p w14:paraId="743CD7F8" w14:textId="77777777" w:rsidR="00C76020" w:rsidRPr="007E05DC" w:rsidRDefault="00C76020" w:rsidP="004D31EE">
            <w:pPr>
              <w:tabs>
                <w:tab w:val="left" w:pos="709"/>
              </w:tabs>
              <w:suppressAutoHyphens/>
              <w:ind w:firstLine="0"/>
              <w:jc w:val="center"/>
            </w:pPr>
          </w:p>
        </w:tc>
        <w:tc>
          <w:tcPr>
            <w:tcW w:w="2801" w:type="pct"/>
            <w:vMerge/>
            <w:vAlign w:val="center"/>
          </w:tcPr>
          <w:p w14:paraId="5D3641FF" w14:textId="77777777" w:rsidR="00C76020" w:rsidRPr="007E05DC" w:rsidRDefault="00C76020" w:rsidP="004D31EE">
            <w:pPr>
              <w:tabs>
                <w:tab w:val="left" w:pos="709"/>
              </w:tabs>
              <w:suppressAutoHyphens/>
              <w:ind w:firstLine="0"/>
              <w:jc w:val="center"/>
            </w:pPr>
          </w:p>
        </w:tc>
        <w:tc>
          <w:tcPr>
            <w:tcW w:w="330" w:type="pct"/>
            <w:vMerge/>
            <w:textDirection w:val="btLr"/>
            <w:vAlign w:val="center"/>
          </w:tcPr>
          <w:p w14:paraId="058ECC0D" w14:textId="77777777" w:rsidR="00C76020" w:rsidRPr="007E05DC" w:rsidRDefault="00C76020" w:rsidP="004D31EE">
            <w:pPr>
              <w:tabs>
                <w:tab w:val="left" w:pos="709"/>
              </w:tabs>
              <w:suppressAutoHyphens/>
              <w:ind w:firstLine="0"/>
              <w:jc w:val="center"/>
            </w:pPr>
          </w:p>
        </w:tc>
        <w:tc>
          <w:tcPr>
            <w:tcW w:w="331" w:type="pct"/>
            <w:textDirection w:val="btLr"/>
            <w:vAlign w:val="center"/>
          </w:tcPr>
          <w:p w14:paraId="5236BE3A" w14:textId="77777777" w:rsidR="00C76020" w:rsidRPr="007E05DC" w:rsidRDefault="00C76020" w:rsidP="004D31EE">
            <w:pPr>
              <w:tabs>
                <w:tab w:val="left" w:pos="709"/>
              </w:tabs>
              <w:suppressAutoHyphens/>
              <w:ind w:firstLine="0"/>
              <w:jc w:val="center"/>
            </w:pPr>
            <w:r w:rsidRPr="007E05DC">
              <w:t>Лекции</w:t>
            </w:r>
          </w:p>
        </w:tc>
        <w:tc>
          <w:tcPr>
            <w:tcW w:w="331" w:type="pct"/>
            <w:textDirection w:val="btLr"/>
            <w:vAlign w:val="center"/>
          </w:tcPr>
          <w:p w14:paraId="192C970E" w14:textId="77777777" w:rsidR="00C76020" w:rsidRPr="007E05DC" w:rsidRDefault="00DB1154" w:rsidP="004D31EE">
            <w:pPr>
              <w:tabs>
                <w:tab w:val="left" w:pos="709"/>
              </w:tabs>
              <w:suppressAutoHyphens/>
              <w:ind w:firstLine="0"/>
              <w:jc w:val="center"/>
            </w:pPr>
            <w:r w:rsidRPr="007E05DC">
              <w:t xml:space="preserve">Практические </w:t>
            </w:r>
            <w:r w:rsidR="00C76020" w:rsidRPr="007E05DC">
              <w:t>занятия</w:t>
            </w:r>
          </w:p>
        </w:tc>
        <w:tc>
          <w:tcPr>
            <w:tcW w:w="331" w:type="pct"/>
            <w:textDirection w:val="btLr"/>
            <w:vAlign w:val="center"/>
          </w:tcPr>
          <w:p w14:paraId="5EABC1B6" w14:textId="77777777" w:rsidR="00C76020" w:rsidRPr="007E05DC" w:rsidRDefault="00C76020" w:rsidP="004D31EE">
            <w:pPr>
              <w:tabs>
                <w:tab w:val="left" w:pos="709"/>
              </w:tabs>
              <w:suppressAutoHyphens/>
              <w:ind w:firstLine="0"/>
              <w:jc w:val="center"/>
            </w:pPr>
            <w:r w:rsidRPr="007E05DC">
              <w:t>Лабораторные работы</w:t>
            </w:r>
          </w:p>
        </w:tc>
        <w:tc>
          <w:tcPr>
            <w:tcW w:w="328" w:type="pct"/>
            <w:vMerge/>
            <w:textDirection w:val="btLr"/>
          </w:tcPr>
          <w:p w14:paraId="7E3343D9" w14:textId="77777777" w:rsidR="00C76020" w:rsidRPr="007E05DC" w:rsidRDefault="00C76020" w:rsidP="004D31EE">
            <w:pPr>
              <w:tabs>
                <w:tab w:val="left" w:pos="709"/>
              </w:tabs>
              <w:suppressAutoHyphens/>
              <w:ind w:firstLine="0"/>
              <w:jc w:val="center"/>
            </w:pPr>
          </w:p>
        </w:tc>
        <w:tc>
          <w:tcPr>
            <w:tcW w:w="328" w:type="pct"/>
            <w:vMerge/>
            <w:textDirection w:val="btLr"/>
            <w:vAlign w:val="center"/>
          </w:tcPr>
          <w:p w14:paraId="0FBEC8C8" w14:textId="77777777" w:rsidR="00C76020" w:rsidRPr="007E05DC" w:rsidRDefault="00C76020" w:rsidP="004D31EE">
            <w:pPr>
              <w:tabs>
                <w:tab w:val="left" w:pos="709"/>
              </w:tabs>
              <w:suppressAutoHyphens/>
              <w:ind w:firstLine="0"/>
              <w:jc w:val="center"/>
            </w:pPr>
          </w:p>
        </w:tc>
      </w:tr>
      <w:tr w:rsidR="00C76020" w:rsidRPr="007E05DC" w14:paraId="72CF8226" w14:textId="77777777" w:rsidTr="004A6169">
        <w:tblPrEx>
          <w:tblLook w:val="0000" w:firstRow="0" w:lastRow="0" w:firstColumn="0" w:lastColumn="0" w:noHBand="0" w:noVBand="0"/>
        </w:tblPrEx>
        <w:trPr>
          <w:cantSplit/>
          <w:trHeight w:val="20"/>
          <w:tblHeader/>
        </w:trPr>
        <w:tc>
          <w:tcPr>
            <w:tcW w:w="220" w:type="pct"/>
          </w:tcPr>
          <w:p w14:paraId="3E2E66C8" w14:textId="77777777" w:rsidR="00C76020" w:rsidRPr="007E05DC" w:rsidRDefault="00C76020" w:rsidP="004D31EE">
            <w:pPr>
              <w:suppressAutoHyphens/>
              <w:ind w:firstLine="0"/>
              <w:jc w:val="center"/>
            </w:pPr>
            <w:r w:rsidRPr="007E05DC">
              <w:t>1</w:t>
            </w:r>
          </w:p>
        </w:tc>
        <w:tc>
          <w:tcPr>
            <w:tcW w:w="2801" w:type="pct"/>
          </w:tcPr>
          <w:p w14:paraId="1529DF73" w14:textId="77777777" w:rsidR="00C76020" w:rsidRPr="007E05DC" w:rsidRDefault="00C76020" w:rsidP="004D31EE">
            <w:pPr>
              <w:suppressAutoHyphens/>
              <w:ind w:firstLine="0"/>
              <w:jc w:val="center"/>
            </w:pPr>
            <w:r w:rsidRPr="007E05DC">
              <w:t>2</w:t>
            </w:r>
          </w:p>
        </w:tc>
        <w:tc>
          <w:tcPr>
            <w:tcW w:w="330" w:type="pct"/>
          </w:tcPr>
          <w:p w14:paraId="026DFBA0" w14:textId="77777777" w:rsidR="00C76020" w:rsidRPr="007E05DC" w:rsidRDefault="00C76020" w:rsidP="004D31EE">
            <w:pPr>
              <w:suppressAutoHyphens/>
              <w:ind w:firstLine="0"/>
              <w:jc w:val="center"/>
            </w:pPr>
            <w:r w:rsidRPr="007E05DC">
              <w:t>3</w:t>
            </w:r>
          </w:p>
        </w:tc>
        <w:tc>
          <w:tcPr>
            <w:tcW w:w="331" w:type="pct"/>
          </w:tcPr>
          <w:p w14:paraId="505AC91E" w14:textId="77777777" w:rsidR="00C76020" w:rsidRPr="007E05DC" w:rsidRDefault="00C76020" w:rsidP="004D31EE">
            <w:pPr>
              <w:suppressAutoHyphens/>
              <w:ind w:firstLine="0"/>
              <w:jc w:val="center"/>
            </w:pPr>
            <w:r w:rsidRPr="007E05DC">
              <w:t>4</w:t>
            </w:r>
          </w:p>
        </w:tc>
        <w:tc>
          <w:tcPr>
            <w:tcW w:w="331" w:type="pct"/>
          </w:tcPr>
          <w:p w14:paraId="45E2733F" w14:textId="77777777" w:rsidR="00C76020" w:rsidRPr="007E05DC" w:rsidRDefault="00C76020" w:rsidP="004D31EE">
            <w:pPr>
              <w:suppressAutoHyphens/>
              <w:ind w:firstLine="0"/>
              <w:jc w:val="center"/>
            </w:pPr>
            <w:r w:rsidRPr="007E05DC">
              <w:t>5</w:t>
            </w:r>
          </w:p>
        </w:tc>
        <w:tc>
          <w:tcPr>
            <w:tcW w:w="331" w:type="pct"/>
          </w:tcPr>
          <w:p w14:paraId="1B6BFF39" w14:textId="77777777" w:rsidR="00C76020" w:rsidRPr="007E05DC" w:rsidRDefault="00C76020" w:rsidP="004D31EE">
            <w:pPr>
              <w:suppressAutoHyphens/>
              <w:ind w:firstLine="0"/>
              <w:jc w:val="center"/>
            </w:pPr>
            <w:r w:rsidRPr="007E05DC">
              <w:t>6</w:t>
            </w:r>
          </w:p>
        </w:tc>
        <w:tc>
          <w:tcPr>
            <w:tcW w:w="328" w:type="pct"/>
          </w:tcPr>
          <w:p w14:paraId="192ADE30" w14:textId="77777777" w:rsidR="00C76020" w:rsidRPr="007E05DC" w:rsidRDefault="00C76020" w:rsidP="004D31EE">
            <w:pPr>
              <w:suppressAutoHyphens/>
              <w:ind w:firstLine="0"/>
              <w:jc w:val="center"/>
            </w:pPr>
            <w:r w:rsidRPr="007E05DC">
              <w:t>7</w:t>
            </w:r>
          </w:p>
        </w:tc>
        <w:tc>
          <w:tcPr>
            <w:tcW w:w="328" w:type="pct"/>
          </w:tcPr>
          <w:p w14:paraId="1C9A9EEC" w14:textId="77777777" w:rsidR="00C76020" w:rsidRPr="007E05DC" w:rsidRDefault="00C76020" w:rsidP="004D31EE">
            <w:pPr>
              <w:suppressAutoHyphens/>
              <w:ind w:firstLine="0"/>
              <w:jc w:val="center"/>
            </w:pPr>
            <w:r w:rsidRPr="007E05DC">
              <w:t>8</w:t>
            </w:r>
          </w:p>
        </w:tc>
      </w:tr>
      <w:tr w:rsidR="003D4598" w:rsidRPr="007E05DC" w14:paraId="2E262FA9" w14:textId="77777777" w:rsidTr="006206AE">
        <w:tblPrEx>
          <w:tblLook w:val="0000" w:firstRow="0" w:lastRow="0" w:firstColumn="0" w:lastColumn="0" w:noHBand="0" w:noVBand="0"/>
        </w:tblPrEx>
        <w:trPr>
          <w:cantSplit/>
          <w:trHeight w:val="20"/>
        </w:trPr>
        <w:tc>
          <w:tcPr>
            <w:tcW w:w="5000" w:type="pct"/>
            <w:gridSpan w:val="8"/>
          </w:tcPr>
          <w:p w14:paraId="54647D42" w14:textId="36DFF50B" w:rsidR="003D4598" w:rsidRPr="007E05DC" w:rsidRDefault="008921BD" w:rsidP="004D31EE">
            <w:pPr>
              <w:suppressAutoHyphens/>
              <w:ind w:firstLine="0"/>
              <w:jc w:val="center"/>
              <w:rPr>
                <w:b/>
                <w:color w:val="000000"/>
              </w:rPr>
            </w:pPr>
            <w:r>
              <w:rPr>
                <w:b/>
                <w:bCs/>
              </w:rPr>
              <w:t>Раздел 1. Безопасность населения и территорий в чрезвычайных ситуациях</w:t>
            </w:r>
          </w:p>
        </w:tc>
      </w:tr>
      <w:tr w:rsidR="001F17B1" w:rsidRPr="007E05DC" w14:paraId="241D0AB8" w14:textId="77777777" w:rsidTr="004A6169">
        <w:tblPrEx>
          <w:tblLook w:val="0000" w:firstRow="0" w:lastRow="0" w:firstColumn="0" w:lastColumn="0" w:noHBand="0" w:noVBand="0"/>
        </w:tblPrEx>
        <w:trPr>
          <w:cantSplit/>
          <w:trHeight w:val="20"/>
        </w:trPr>
        <w:tc>
          <w:tcPr>
            <w:tcW w:w="220" w:type="pct"/>
          </w:tcPr>
          <w:p w14:paraId="09FF2257" w14:textId="77777777" w:rsidR="001F17B1" w:rsidRPr="007E05DC" w:rsidRDefault="001F17B1" w:rsidP="001F17B1">
            <w:pPr>
              <w:suppressAutoHyphens/>
              <w:ind w:firstLine="0"/>
              <w:jc w:val="center"/>
              <w:rPr>
                <w:lang w:bidi="yi-Hebr"/>
              </w:rPr>
            </w:pPr>
            <w:r w:rsidRPr="007E05DC">
              <w:rPr>
                <w:lang w:bidi="yi-Hebr"/>
              </w:rPr>
              <w:t>1</w:t>
            </w:r>
          </w:p>
        </w:tc>
        <w:tc>
          <w:tcPr>
            <w:tcW w:w="2801" w:type="pct"/>
          </w:tcPr>
          <w:p w14:paraId="1BD52313" w14:textId="1C8839B5" w:rsidR="001F17B1" w:rsidRPr="007E05DC" w:rsidRDefault="001F17B1" w:rsidP="001F17B1">
            <w:pPr>
              <w:suppressAutoHyphens/>
              <w:ind w:firstLine="0"/>
            </w:pPr>
            <w:r>
              <w:rPr>
                <w:color w:val="000000"/>
              </w:rPr>
              <w:t>Актуальные вопросы безопасности и защиты населения в ЧС</w:t>
            </w:r>
          </w:p>
        </w:tc>
        <w:tc>
          <w:tcPr>
            <w:tcW w:w="330" w:type="pct"/>
          </w:tcPr>
          <w:p w14:paraId="5AAF3D9B" w14:textId="67AD6DA1" w:rsidR="001F17B1" w:rsidRPr="007E05DC" w:rsidRDefault="008921BD" w:rsidP="001F17B1">
            <w:pPr>
              <w:suppressAutoHyphens/>
              <w:ind w:firstLine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</w:t>
            </w:r>
          </w:p>
        </w:tc>
        <w:tc>
          <w:tcPr>
            <w:tcW w:w="331" w:type="pct"/>
          </w:tcPr>
          <w:p w14:paraId="0FDB5BDF" w14:textId="600BAF06" w:rsidR="001F17B1" w:rsidRPr="007E05DC" w:rsidRDefault="001F17B1" w:rsidP="001F17B1">
            <w:pPr>
              <w:suppressAutoHyphens/>
              <w:ind w:firstLine="0"/>
              <w:jc w:val="center"/>
              <w:rPr>
                <w:color w:val="000000"/>
              </w:rPr>
            </w:pPr>
          </w:p>
        </w:tc>
        <w:tc>
          <w:tcPr>
            <w:tcW w:w="331" w:type="pct"/>
          </w:tcPr>
          <w:p w14:paraId="6D603773" w14:textId="3A7B813C" w:rsidR="001F17B1" w:rsidRPr="007E05DC" w:rsidRDefault="008921BD" w:rsidP="001F17B1">
            <w:pPr>
              <w:suppressAutoHyphens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1" w:type="pct"/>
          </w:tcPr>
          <w:p w14:paraId="1F3C34E2" w14:textId="77777777" w:rsidR="001F17B1" w:rsidRPr="007E05DC" w:rsidRDefault="001F17B1" w:rsidP="001F17B1">
            <w:pPr>
              <w:suppressAutoHyphens/>
              <w:ind w:firstLine="0"/>
              <w:jc w:val="center"/>
              <w:rPr>
                <w:color w:val="000000"/>
              </w:rPr>
            </w:pPr>
          </w:p>
        </w:tc>
        <w:tc>
          <w:tcPr>
            <w:tcW w:w="328" w:type="pct"/>
          </w:tcPr>
          <w:p w14:paraId="63C5908D" w14:textId="77777777" w:rsidR="001F17B1" w:rsidRPr="007E05DC" w:rsidRDefault="001F17B1" w:rsidP="001F17B1">
            <w:pPr>
              <w:suppressAutoHyphens/>
              <w:ind w:firstLine="0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328" w:type="pct"/>
          </w:tcPr>
          <w:p w14:paraId="2D4751E2" w14:textId="48A78327" w:rsidR="001F17B1" w:rsidRPr="006B662C" w:rsidRDefault="008921BD" w:rsidP="001F17B1">
            <w:pPr>
              <w:suppressAutoHyphens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1F17B1" w:rsidRPr="007E05DC" w14:paraId="0BE1E7F6" w14:textId="77777777" w:rsidTr="00E2739D">
        <w:tblPrEx>
          <w:tblLook w:val="0000" w:firstRow="0" w:lastRow="0" w:firstColumn="0" w:lastColumn="0" w:noHBand="0" w:noVBand="0"/>
        </w:tblPrEx>
        <w:trPr>
          <w:cantSplit/>
          <w:trHeight w:val="20"/>
        </w:trPr>
        <w:tc>
          <w:tcPr>
            <w:tcW w:w="220" w:type="pct"/>
          </w:tcPr>
          <w:p w14:paraId="0930F07E" w14:textId="77777777" w:rsidR="001F17B1" w:rsidRPr="007E05DC" w:rsidRDefault="001F17B1" w:rsidP="001F17B1">
            <w:pPr>
              <w:suppressAutoHyphens/>
              <w:ind w:firstLine="0"/>
              <w:jc w:val="center"/>
              <w:rPr>
                <w:lang w:bidi="yi-Hebr"/>
              </w:rPr>
            </w:pPr>
            <w:r w:rsidRPr="007E05DC">
              <w:rPr>
                <w:lang w:bidi="yi-Hebr"/>
              </w:rPr>
              <w:t>2</w:t>
            </w:r>
          </w:p>
        </w:tc>
        <w:tc>
          <w:tcPr>
            <w:tcW w:w="2801" w:type="pct"/>
            <w:vAlign w:val="center"/>
          </w:tcPr>
          <w:p w14:paraId="3586B55E" w14:textId="311A9DA9" w:rsidR="001F17B1" w:rsidRPr="007E05DC" w:rsidRDefault="001F17B1" w:rsidP="001F17B1">
            <w:pPr>
              <w:suppressAutoHyphens/>
              <w:ind w:firstLine="0"/>
            </w:pPr>
            <w:r>
              <w:rPr>
                <w:color w:val="000000"/>
              </w:rPr>
              <w:t>Характеристика и классификация ЧС</w:t>
            </w:r>
          </w:p>
        </w:tc>
        <w:tc>
          <w:tcPr>
            <w:tcW w:w="330" w:type="pct"/>
          </w:tcPr>
          <w:p w14:paraId="0BE89558" w14:textId="0F380A4E" w:rsidR="001F17B1" w:rsidRPr="007E05DC" w:rsidRDefault="008921BD" w:rsidP="001F17B1">
            <w:pPr>
              <w:suppressAutoHyphens/>
              <w:ind w:firstLine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</w:t>
            </w:r>
          </w:p>
        </w:tc>
        <w:tc>
          <w:tcPr>
            <w:tcW w:w="331" w:type="pct"/>
          </w:tcPr>
          <w:p w14:paraId="74B5FB4D" w14:textId="77777777" w:rsidR="001F17B1" w:rsidRPr="007E05DC" w:rsidRDefault="001F17B1" w:rsidP="001F17B1">
            <w:pPr>
              <w:suppressAutoHyphens/>
              <w:ind w:firstLine="0"/>
              <w:jc w:val="center"/>
              <w:rPr>
                <w:color w:val="000000"/>
              </w:rPr>
            </w:pPr>
          </w:p>
        </w:tc>
        <w:tc>
          <w:tcPr>
            <w:tcW w:w="331" w:type="pct"/>
          </w:tcPr>
          <w:p w14:paraId="0476AADE" w14:textId="3B466E85" w:rsidR="001F17B1" w:rsidRPr="007E05DC" w:rsidRDefault="001F17B1" w:rsidP="001F17B1">
            <w:pPr>
              <w:suppressAutoHyphens/>
              <w:ind w:firstLine="0"/>
              <w:jc w:val="center"/>
              <w:rPr>
                <w:color w:val="000000"/>
              </w:rPr>
            </w:pPr>
          </w:p>
        </w:tc>
        <w:tc>
          <w:tcPr>
            <w:tcW w:w="331" w:type="pct"/>
          </w:tcPr>
          <w:p w14:paraId="5785BDB8" w14:textId="77777777" w:rsidR="001F17B1" w:rsidRPr="007E05DC" w:rsidRDefault="001F17B1" w:rsidP="001F17B1">
            <w:pPr>
              <w:suppressAutoHyphens/>
              <w:ind w:firstLine="0"/>
              <w:jc w:val="center"/>
              <w:rPr>
                <w:color w:val="000000"/>
              </w:rPr>
            </w:pPr>
          </w:p>
        </w:tc>
        <w:tc>
          <w:tcPr>
            <w:tcW w:w="328" w:type="pct"/>
          </w:tcPr>
          <w:p w14:paraId="40CC2917" w14:textId="77777777" w:rsidR="001F17B1" w:rsidRPr="007E05DC" w:rsidRDefault="001F17B1" w:rsidP="001F17B1">
            <w:pPr>
              <w:suppressAutoHyphens/>
              <w:ind w:firstLine="0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328" w:type="pct"/>
          </w:tcPr>
          <w:p w14:paraId="73512ABF" w14:textId="29785ACF" w:rsidR="001F17B1" w:rsidRPr="007E05DC" w:rsidRDefault="008921BD" w:rsidP="001F17B1">
            <w:pPr>
              <w:suppressAutoHyphens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1F17B1" w:rsidRPr="007E05DC" w14:paraId="793C8846" w14:textId="77777777" w:rsidTr="00E2739D">
        <w:tblPrEx>
          <w:tblLook w:val="0000" w:firstRow="0" w:lastRow="0" w:firstColumn="0" w:lastColumn="0" w:noHBand="0" w:noVBand="0"/>
        </w:tblPrEx>
        <w:trPr>
          <w:cantSplit/>
          <w:trHeight w:val="20"/>
        </w:trPr>
        <w:tc>
          <w:tcPr>
            <w:tcW w:w="220" w:type="pct"/>
          </w:tcPr>
          <w:p w14:paraId="748C8488" w14:textId="77777777" w:rsidR="001F17B1" w:rsidRPr="007E05DC" w:rsidRDefault="001F17B1" w:rsidP="001F17B1">
            <w:pPr>
              <w:suppressAutoHyphens/>
              <w:ind w:firstLine="0"/>
              <w:jc w:val="center"/>
              <w:rPr>
                <w:lang w:bidi="yi-Hebr"/>
              </w:rPr>
            </w:pPr>
            <w:r w:rsidRPr="007E05DC">
              <w:rPr>
                <w:lang w:bidi="yi-Hebr"/>
              </w:rPr>
              <w:t>3</w:t>
            </w:r>
          </w:p>
        </w:tc>
        <w:tc>
          <w:tcPr>
            <w:tcW w:w="2801" w:type="pct"/>
            <w:vAlign w:val="bottom"/>
          </w:tcPr>
          <w:p w14:paraId="4DC55023" w14:textId="651F2C1E" w:rsidR="001F17B1" w:rsidRPr="007E05DC" w:rsidRDefault="001F17B1" w:rsidP="001F17B1">
            <w:pPr>
              <w:suppressAutoHyphens/>
              <w:ind w:firstLine="0"/>
            </w:pPr>
            <w:r>
              <w:rPr>
                <w:color w:val="000000"/>
              </w:rPr>
              <w:t>Современные подходы к мониторингу и про</w:t>
            </w:r>
            <w:r>
              <w:rPr>
                <w:color w:val="000000"/>
              </w:rPr>
              <w:softHyphen/>
              <w:t>гнозированию ЧС</w:t>
            </w:r>
          </w:p>
        </w:tc>
        <w:tc>
          <w:tcPr>
            <w:tcW w:w="330" w:type="pct"/>
          </w:tcPr>
          <w:p w14:paraId="25A03CF0" w14:textId="5D7A276F" w:rsidR="001F17B1" w:rsidRPr="007E05DC" w:rsidRDefault="008921BD" w:rsidP="001F17B1">
            <w:pPr>
              <w:suppressAutoHyphens/>
              <w:ind w:firstLine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</w:t>
            </w:r>
          </w:p>
        </w:tc>
        <w:tc>
          <w:tcPr>
            <w:tcW w:w="331" w:type="pct"/>
          </w:tcPr>
          <w:p w14:paraId="0F4E7E16" w14:textId="2A29917B" w:rsidR="001F17B1" w:rsidRPr="007E05DC" w:rsidRDefault="008921BD" w:rsidP="001F17B1">
            <w:pPr>
              <w:suppressAutoHyphens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1" w:type="pct"/>
          </w:tcPr>
          <w:p w14:paraId="5147BCA0" w14:textId="0A30BA44" w:rsidR="001F17B1" w:rsidRPr="007E05DC" w:rsidRDefault="001F17B1" w:rsidP="001F17B1">
            <w:pPr>
              <w:suppressAutoHyphens/>
              <w:ind w:firstLine="0"/>
              <w:jc w:val="center"/>
              <w:rPr>
                <w:color w:val="000000"/>
              </w:rPr>
            </w:pPr>
          </w:p>
        </w:tc>
        <w:tc>
          <w:tcPr>
            <w:tcW w:w="331" w:type="pct"/>
          </w:tcPr>
          <w:p w14:paraId="481C2D87" w14:textId="77777777" w:rsidR="001F17B1" w:rsidRPr="007E05DC" w:rsidRDefault="001F17B1" w:rsidP="001F17B1">
            <w:pPr>
              <w:suppressAutoHyphens/>
              <w:ind w:firstLine="0"/>
              <w:jc w:val="center"/>
              <w:rPr>
                <w:color w:val="000000"/>
              </w:rPr>
            </w:pPr>
          </w:p>
        </w:tc>
        <w:tc>
          <w:tcPr>
            <w:tcW w:w="328" w:type="pct"/>
          </w:tcPr>
          <w:p w14:paraId="7C0B60FE" w14:textId="77777777" w:rsidR="001F17B1" w:rsidRPr="007E05DC" w:rsidRDefault="001F17B1" w:rsidP="001F17B1">
            <w:pPr>
              <w:suppressAutoHyphens/>
              <w:ind w:firstLine="0"/>
              <w:jc w:val="center"/>
              <w:rPr>
                <w:color w:val="000000"/>
              </w:rPr>
            </w:pPr>
          </w:p>
        </w:tc>
        <w:tc>
          <w:tcPr>
            <w:tcW w:w="328" w:type="pct"/>
          </w:tcPr>
          <w:p w14:paraId="5B94DF04" w14:textId="09C483F1" w:rsidR="001F17B1" w:rsidRPr="007E05DC" w:rsidRDefault="008921BD" w:rsidP="001F17B1">
            <w:pPr>
              <w:suppressAutoHyphens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1F17B1" w:rsidRPr="007E05DC" w14:paraId="7B88AB3D" w14:textId="77777777" w:rsidTr="00E2739D">
        <w:tblPrEx>
          <w:tblLook w:val="0000" w:firstRow="0" w:lastRow="0" w:firstColumn="0" w:lastColumn="0" w:noHBand="0" w:noVBand="0"/>
        </w:tblPrEx>
        <w:trPr>
          <w:cantSplit/>
          <w:trHeight w:val="20"/>
        </w:trPr>
        <w:tc>
          <w:tcPr>
            <w:tcW w:w="220" w:type="pct"/>
          </w:tcPr>
          <w:p w14:paraId="2244CDE2" w14:textId="77777777" w:rsidR="001F17B1" w:rsidRPr="007E05DC" w:rsidRDefault="001F17B1" w:rsidP="001F17B1">
            <w:pPr>
              <w:suppressAutoHyphens/>
              <w:ind w:firstLine="0"/>
              <w:jc w:val="center"/>
              <w:rPr>
                <w:lang w:bidi="yi-Hebr"/>
              </w:rPr>
            </w:pPr>
            <w:r w:rsidRPr="007E05DC">
              <w:rPr>
                <w:lang w:bidi="yi-Hebr"/>
              </w:rPr>
              <w:t>4</w:t>
            </w:r>
          </w:p>
        </w:tc>
        <w:tc>
          <w:tcPr>
            <w:tcW w:w="2801" w:type="pct"/>
            <w:vAlign w:val="bottom"/>
          </w:tcPr>
          <w:p w14:paraId="449B12AB" w14:textId="77EC5EED" w:rsidR="001F17B1" w:rsidRPr="007E05DC" w:rsidRDefault="001F17B1" w:rsidP="001F17B1">
            <w:pPr>
              <w:suppressAutoHyphens/>
              <w:ind w:firstLine="0"/>
            </w:pPr>
            <w:r>
              <w:rPr>
                <w:color w:val="000000"/>
              </w:rPr>
              <w:t>Современные научные направления в области ликвидации последствий стихийных бедствий, аварий и катастроф</w:t>
            </w:r>
          </w:p>
        </w:tc>
        <w:tc>
          <w:tcPr>
            <w:tcW w:w="330" w:type="pct"/>
          </w:tcPr>
          <w:p w14:paraId="0C281379" w14:textId="3E6F4519" w:rsidR="001F17B1" w:rsidRPr="007E05DC" w:rsidRDefault="008921BD" w:rsidP="001F17B1">
            <w:pPr>
              <w:suppressAutoHyphens/>
              <w:ind w:firstLine="0"/>
              <w:jc w:val="center"/>
              <w:rPr>
                <w:b/>
                <w:color w:val="000000"/>
              </w:rPr>
            </w:pPr>
            <w:r>
              <w:rPr>
                <w:b/>
                <w:lang w:bidi="yi-Hebr"/>
              </w:rPr>
              <w:t>10</w:t>
            </w:r>
          </w:p>
        </w:tc>
        <w:tc>
          <w:tcPr>
            <w:tcW w:w="331" w:type="pct"/>
          </w:tcPr>
          <w:p w14:paraId="787FCB44" w14:textId="64A9F7DD" w:rsidR="001F17B1" w:rsidRPr="007E05DC" w:rsidRDefault="001F17B1" w:rsidP="001F17B1">
            <w:pPr>
              <w:suppressAutoHyphens/>
              <w:ind w:firstLine="0"/>
              <w:jc w:val="center"/>
              <w:rPr>
                <w:color w:val="000000"/>
              </w:rPr>
            </w:pPr>
          </w:p>
        </w:tc>
        <w:tc>
          <w:tcPr>
            <w:tcW w:w="331" w:type="pct"/>
          </w:tcPr>
          <w:p w14:paraId="59A5E663" w14:textId="2F19A4F1" w:rsidR="001F17B1" w:rsidRPr="007E05DC" w:rsidRDefault="008921BD" w:rsidP="001F17B1">
            <w:pPr>
              <w:suppressAutoHyphens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1" w:type="pct"/>
          </w:tcPr>
          <w:p w14:paraId="4C845961" w14:textId="77777777" w:rsidR="001F17B1" w:rsidRPr="007E05DC" w:rsidRDefault="001F17B1" w:rsidP="001F17B1">
            <w:pPr>
              <w:suppressAutoHyphens/>
              <w:ind w:firstLine="0"/>
              <w:jc w:val="center"/>
              <w:rPr>
                <w:color w:val="000000"/>
              </w:rPr>
            </w:pPr>
          </w:p>
        </w:tc>
        <w:tc>
          <w:tcPr>
            <w:tcW w:w="328" w:type="pct"/>
          </w:tcPr>
          <w:p w14:paraId="0C65A9EB" w14:textId="77777777" w:rsidR="001F17B1" w:rsidRPr="007E05DC" w:rsidRDefault="001F17B1" w:rsidP="001F17B1">
            <w:pPr>
              <w:suppressAutoHyphens/>
              <w:ind w:firstLine="0"/>
              <w:jc w:val="center"/>
              <w:rPr>
                <w:lang w:bidi="yi-Hebr"/>
              </w:rPr>
            </w:pPr>
          </w:p>
        </w:tc>
        <w:tc>
          <w:tcPr>
            <w:tcW w:w="328" w:type="pct"/>
          </w:tcPr>
          <w:p w14:paraId="33346162" w14:textId="525B2FFB" w:rsidR="001F17B1" w:rsidRPr="007E05DC" w:rsidRDefault="001F17B1" w:rsidP="001F17B1">
            <w:pPr>
              <w:suppressAutoHyphens/>
              <w:ind w:firstLine="0"/>
              <w:jc w:val="center"/>
              <w:rPr>
                <w:color w:val="000000"/>
              </w:rPr>
            </w:pPr>
            <w:r>
              <w:rPr>
                <w:lang w:bidi="yi-Hebr"/>
              </w:rPr>
              <w:t>8</w:t>
            </w:r>
          </w:p>
        </w:tc>
      </w:tr>
      <w:tr w:rsidR="001F17B1" w:rsidRPr="007E05DC" w14:paraId="45A6AD8A" w14:textId="77777777" w:rsidTr="00E2739D">
        <w:tblPrEx>
          <w:tblLook w:val="0000" w:firstRow="0" w:lastRow="0" w:firstColumn="0" w:lastColumn="0" w:noHBand="0" w:noVBand="0"/>
        </w:tblPrEx>
        <w:trPr>
          <w:cantSplit/>
          <w:trHeight w:val="20"/>
        </w:trPr>
        <w:tc>
          <w:tcPr>
            <w:tcW w:w="220" w:type="pct"/>
          </w:tcPr>
          <w:p w14:paraId="69028F6E" w14:textId="265C53B6" w:rsidR="001F17B1" w:rsidRPr="007E05DC" w:rsidRDefault="001F17B1" w:rsidP="001F17B1">
            <w:pPr>
              <w:suppressAutoHyphens/>
              <w:ind w:firstLine="0"/>
              <w:jc w:val="center"/>
              <w:rPr>
                <w:lang w:bidi="yi-Hebr"/>
              </w:rPr>
            </w:pPr>
            <w:r>
              <w:rPr>
                <w:lang w:bidi="yi-Hebr"/>
              </w:rPr>
              <w:t>5</w:t>
            </w:r>
          </w:p>
        </w:tc>
        <w:tc>
          <w:tcPr>
            <w:tcW w:w="2801" w:type="pct"/>
            <w:vAlign w:val="bottom"/>
          </w:tcPr>
          <w:p w14:paraId="22455EE8" w14:textId="420296BE" w:rsidR="001F17B1" w:rsidRPr="007E05DC" w:rsidRDefault="001F17B1" w:rsidP="001F17B1">
            <w:pPr>
              <w:suppressAutoHyphens/>
              <w:ind w:firstLine="0"/>
            </w:pPr>
            <w:r>
              <w:rPr>
                <w:color w:val="000000"/>
              </w:rPr>
              <w:t>Организация служб ГО по защите населения и территорий от ЧС</w:t>
            </w:r>
          </w:p>
        </w:tc>
        <w:tc>
          <w:tcPr>
            <w:tcW w:w="330" w:type="pct"/>
          </w:tcPr>
          <w:p w14:paraId="5A56ABFE" w14:textId="18A51EE8" w:rsidR="001F17B1" w:rsidRPr="007E05DC" w:rsidRDefault="008921BD" w:rsidP="001F17B1">
            <w:pPr>
              <w:suppressAutoHyphens/>
              <w:ind w:firstLine="0"/>
              <w:jc w:val="center"/>
              <w:rPr>
                <w:b/>
                <w:lang w:bidi="yi-Hebr"/>
              </w:rPr>
            </w:pPr>
            <w:r>
              <w:rPr>
                <w:b/>
                <w:lang w:bidi="yi-Hebr"/>
              </w:rPr>
              <w:t>8</w:t>
            </w:r>
          </w:p>
        </w:tc>
        <w:tc>
          <w:tcPr>
            <w:tcW w:w="331" w:type="pct"/>
          </w:tcPr>
          <w:p w14:paraId="4A111494" w14:textId="77777777" w:rsidR="001F17B1" w:rsidRPr="007E05DC" w:rsidRDefault="001F17B1" w:rsidP="001F17B1">
            <w:pPr>
              <w:suppressAutoHyphens/>
              <w:ind w:firstLine="0"/>
              <w:jc w:val="center"/>
              <w:rPr>
                <w:color w:val="000000"/>
              </w:rPr>
            </w:pPr>
          </w:p>
        </w:tc>
        <w:tc>
          <w:tcPr>
            <w:tcW w:w="331" w:type="pct"/>
          </w:tcPr>
          <w:p w14:paraId="0C4F3B6C" w14:textId="77777777" w:rsidR="001F17B1" w:rsidRPr="007E05DC" w:rsidRDefault="001F17B1" w:rsidP="001F17B1">
            <w:pPr>
              <w:suppressAutoHyphens/>
              <w:ind w:firstLine="0"/>
              <w:jc w:val="center"/>
              <w:rPr>
                <w:color w:val="000000"/>
              </w:rPr>
            </w:pPr>
          </w:p>
        </w:tc>
        <w:tc>
          <w:tcPr>
            <w:tcW w:w="331" w:type="pct"/>
          </w:tcPr>
          <w:p w14:paraId="56A766EA" w14:textId="77777777" w:rsidR="001F17B1" w:rsidRPr="007E05DC" w:rsidRDefault="001F17B1" w:rsidP="001F17B1">
            <w:pPr>
              <w:suppressAutoHyphens/>
              <w:ind w:firstLine="0"/>
              <w:jc w:val="center"/>
              <w:rPr>
                <w:color w:val="000000"/>
              </w:rPr>
            </w:pPr>
          </w:p>
        </w:tc>
        <w:tc>
          <w:tcPr>
            <w:tcW w:w="328" w:type="pct"/>
          </w:tcPr>
          <w:p w14:paraId="6F240030" w14:textId="77777777" w:rsidR="001F17B1" w:rsidRPr="007E05DC" w:rsidRDefault="001F17B1" w:rsidP="001F17B1">
            <w:pPr>
              <w:suppressAutoHyphens/>
              <w:ind w:firstLine="0"/>
              <w:jc w:val="center"/>
              <w:rPr>
                <w:lang w:bidi="yi-Hebr"/>
              </w:rPr>
            </w:pPr>
          </w:p>
        </w:tc>
        <w:tc>
          <w:tcPr>
            <w:tcW w:w="328" w:type="pct"/>
          </w:tcPr>
          <w:p w14:paraId="532821D4" w14:textId="5306718B" w:rsidR="001F17B1" w:rsidRDefault="008921BD" w:rsidP="001F17B1">
            <w:pPr>
              <w:suppressAutoHyphens/>
              <w:ind w:firstLine="0"/>
              <w:jc w:val="center"/>
              <w:rPr>
                <w:lang w:bidi="yi-Hebr"/>
              </w:rPr>
            </w:pPr>
            <w:r>
              <w:rPr>
                <w:lang w:bidi="yi-Hebr"/>
              </w:rPr>
              <w:t>8</w:t>
            </w:r>
          </w:p>
        </w:tc>
      </w:tr>
      <w:tr w:rsidR="001F17B1" w:rsidRPr="007E05DC" w14:paraId="0052F7AF" w14:textId="77777777" w:rsidTr="004A6169">
        <w:tblPrEx>
          <w:tblLook w:val="0000" w:firstRow="0" w:lastRow="0" w:firstColumn="0" w:lastColumn="0" w:noHBand="0" w:noVBand="0"/>
        </w:tblPrEx>
        <w:trPr>
          <w:cantSplit/>
          <w:trHeight w:val="20"/>
        </w:trPr>
        <w:tc>
          <w:tcPr>
            <w:tcW w:w="220" w:type="pct"/>
          </w:tcPr>
          <w:p w14:paraId="31EB07FE" w14:textId="3F043905" w:rsidR="001F17B1" w:rsidRPr="007E05DC" w:rsidRDefault="001F17B1" w:rsidP="001F17B1">
            <w:pPr>
              <w:suppressAutoHyphens/>
              <w:ind w:firstLine="0"/>
              <w:jc w:val="center"/>
              <w:rPr>
                <w:lang w:bidi="yi-Hebr"/>
              </w:rPr>
            </w:pPr>
            <w:r>
              <w:rPr>
                <w:lang w:bidi="yi-Hebr"/>
              </w:rPr>
              <w:t>6</w:t>
            </w:r>
          </w:p>
        </w:tc>
        <w:tc>
          <w:tcPr>
            <w:tcW w:w="2801" w:type="pct"/>
          </w:tcPr>
          <w:p w14:paraId="209E7471" w14:textId="09306CE4" w:rsidR="001F17B1" w:rsidRPr="007E05DC" w:rsidRDefault="001F17B1" w:rsidP="001F17B1">
            <w:pPr>
              <w:suppressAutoHyphens/>
              <w:ind w:firstLine="0"/>
            </w:pPr>
            <w:r>
              <w:rPr>
                <w:color w:val="000000"/>
              </w:rPr>
              <w:t>Современное состояние правового регулирования в области предупреждения и ликвидации ЧС.</w:t>
            </w:r>
          </w:p>
        </w:tc>
        <w:tc>
          <w:tcPr>
            <w:tcW w:w="330" w:type="pct"/>
          </w:tcPr>
          <w:p w14:paraId="79E5CC5E" w14:textId="2D970237" w:rsidR="001F17B1" w:rsidRPr="007E05DC" w:rsidRDefault="008921BD" w:rsidP="001F17B1">
            <w:pPr>
              <w:suppressAutoHyphens/>
              <w:ind w:firstLine="0"/>
              <w:jc w:val="center"/>
              <w:rPr>
                <w:b/>
                <w:lang w:bidi="yi-Hebr"/>
              </w:rPr>
            </w:pPr>
            <w:r>
              <w:rPr>
                <w:b/>
                <w:lang w:bidi="yi-Hebr"/>
              </w:rPr>
              <w:t>8</w:t>
            </w:r>
          </w:p>
        </w:tc>
        <w:tc>
          <w:tcPr>
            <w:tcW w:w="331" w:type="pct"/>
          </w:tcPr>
          <w:p w14:paraId="7FDE30A0" w14:textId="17BEDDFF" w:rsidR="001F17B1" w:rsidRPr="007E05DC" w:rsidRDefault="008921BD" w:rsidP="001F17B1">
            <w:pPr>
              <w:suppressAutoHyphens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1" w:type="pct"/>
          </w:tcPr>
          <w:p w14:paraId="09FC5B58" w14:textId="77777777" w:rsidR="001F17B1" w:rsidRPr="007E05DC" w:rsidRDefault="001F17B1" w:rsidP="001F17B1">
            <w:pPr>
              <w:suppressAutoHyphens/>
              <w:ind w:firstLine="0"/>
              <w:jc w:val="center"/>
              <w:rPr>
                <w:color w:val="000000"/>
              </w:rPr>
            </w:pPr>
          </w:p>
        </w:tc>
        <w:tc>
          <w:tcPr>
            <w:tcW w:w="331" w:type="pct"/>
          </w:tcPr>
          <w:p w14:paraId="31490421" w14:textId="77777777" w:rsidR="001F17B1" w:rsidRPr="007E05DC" w:rsidRDefault="001F17B1" w:rsidP="001F17B1">
            <w:pPr>
              <w:suppressAutoHyphens/>
              <w:ind w:firstLine="0"/>
              <w:jc w:val="center"/>
              <w:rPr>
                <w:color w:val="000000"/>
              </w:rPr>
            </w:pPr>
          </w:p>
        </w:tc>
        <w:tc>
          <w:tcPr>
            <w:tcW w:w="328" w:type="pct"/>
          </w:tcPr>
          <w:p w14:paraId="59303290" w14:textId="77777777" w:rsidR="001F17B1" w:rsidRPr="007E05DC" w:rsidRDefault="001F17B1" w:rsidP="001F17B1">
            <w:pPr>
              <w:suppressAutoHyphens/>
              <w:ind w:firstLine="0"/>
              <w:jc w:val="center"/>
              <w:rPr>
                <w:lang w:bidi="yi-Hebr"/>
              </w:rPr>
            </w:pPr>
          </w:p>
        </w:tc>
        <w:tc>
          <w:tcPr>
            <w:tcW w:w="328" w:type="pct"/>
          </w:tcPr>
          <w:p w14:paraId="2910B094" w14:textId="393EB5CB" w:rsidR="001F17B1" w:rsidRDefault="008921BD" w:rsidP="001F17B1">
            <w:pPr>
              <w:suppressAutoHyphens/>
              <w:ind w:firstLine="0"/>
              <w:jc w:val="center"/>
              <w:rPr>
                <w:lang w:bidi="yi-Hebr"/>
              </w:rPr>
            </w:pPr>
            <w:r>
              <w:rPr>
                <w:lang w:bidi="yi-Hebr"/>
              </w:rPr>
              <w:t>6</w:t>
            </w:r>
          </w:p>
        </w:tc>
      </w:tr>
      <w:tr w:rsidR="001F17B1" w:rsidRPr="007E05DC" w14:paraId="63A152AA" w14:textId="77777777" w:rsidTr="004A6169">
        <w:tblPrEx>
          <w:tblLook w:val="0000" w:firstRow="0" w:lastRow="0" w:firstColumn="0" w:lastColumn="0" w:noHBand="0" w:noVBand="0"/>
        </w:tblPrEx>
        <w:trPr>
          <w:cantSplit/>
          <w:trHeight w:val="20"/>
        </w:trPr>
        <w:tc>
          <w:tcPr>
            <w:tcW w:w="220" w:type="pct"/>
          </w:tcPr>
          <w:p w14:paraId="59F521FA" w14:textId="200C4EBC" w:rsidR="001F17B1" w:rsidRPr="007E05DC" w:rsidRDefault="001F17B1" w:rsidP="001F17B1">
            <w:pPr>
              <w:suppressAutoHyphens/>
              <w:ind w:firstLine="0"/>
              <w:jc w:val="center"/>
              <w:rPr>
                <w:lang w:bidi="yi-Hebr"/>
              </w:rPr>
            </w:pPr>
            <w:r>
              <w:rPr>
                <w:lang w:bidi="yi-Hebr"/>
              </w:rPr>
              <w:t>7</w:t>
            </w:r>
          </w:p>
        </w:tc>
        <w:tc>
          <w:tcPr>
            <w:tcW w:w="2801" w:type="pct"/>
          </w:tcPr>
          <w:p w14:paraId="2C256C75" w14:textId="21CE2BFD" w:rsidR="001F17B1" w:rsidRPr="007E05DC" w:rsidRDefault="001F17B1" w:rsidP="001F17B1">
            <w:pPr>
              <w:suppressAutoHyphens/>
              <w:ind w:firstLine="0"/>
            </w:pPr>
            <w:r>
              <w:rPr>
                <w:color w:val="000000"/>
              </w:rPr>
              <w:t>Актуальные вопросы пожарной и промышленной безопасности в ЧС</w:t>
            </w:r>
          </w:p>
        </w:tc>
        <w:tc>
          <w:tcPr>
            <w:tcW w:w="330" w:type="pct"/>
          </w:tcPr>
          <w:p w14:paraId="32BE88EA" w14:textId="5567A3B5" w:rsidR="001F17B1" w:rsidRPr="007E05DC" w:rsidRDefault="008921BD" w:rsidP="001F17B1">
            <w:pPr>
              <w:suppressAutoHyphens/>
              <w:ind w:firstLine="0"/>
              <w:jc w:val="center"/>
              <w:rPr>
                <w:b/>
                <w:lang w:bidi="yi-Hebr"/>
              </w:rPr>
            </w:pPr>
            <w:r>
              <w:rPr>
                <w:b/>
                <w:lang w:bidi="yi-Hebr"/>
              </w:rPr>
              <w:t>8</w:t>
            </w:r>
          </w:p>
        </w:tc>
        <w:tc>
          <w:tcPr>
            <w:tcW w:w="331" w:type="pct"/>
          </w:tcPr>
          <w:p w14:paraId="52974CA1" w14:textId="77777777" w:rsidR="001F17B1" w:rsidRPr="007E05DC" w:rsidRDefault="001F17B1" w:rsidP="001F17B1">
            <w:pPr>
              <w:suppressAutoHyphens/>
              <w:ind w:firstLine="0"/>
              <w:jc w:val="center"/>
              <w:rPr>
                <w:color w:val="000000"/>
              </w:rPr>
            </w:pPr>
          </w:p>
        </w:tc>
        <w:tc>
          <w:tcPr>
            <w:tcW w:w="331" w:type="pct"/>
          </w:tcPr>
          <w:p w14:paraId="11638B3E" w14:textId="77777777" w:rsidR="001F17B1" w:rsidRPr="007E05DC" w:rsidRDefault="001F17B1" w:rsidP="001F17B1">
            <w:pPr>
              <w:suppressAutoHyphens/>
              <w:ind w:firstLine="0"/>
              <w:jc w:val="center"/>
              <w:rPr>
                <w:color w:val="000000"/>
              </w:rPr>
            </w:pPr>
          </w:p>
        </w:tc>
        <w:tc>
          <w:tcPr>
            <w:tcW w:w="331" w:type="pct"/>
          </w:tcPr>
          <w:p w14:paraId="32E17954" w14:textId="77777777" w:rsidR="001F17B1" w:rsidRPr="007E05DC" w:rsidRDefault="001F17B1" w:rsidP="001F17B1">
            <w:pPr>
              <w:suppressAutoHyphens/>
              <w:ind w:firstLine="0"/>
              <w:jc w:val="center"/>
              <w:rPr>
                <w:color w:val="000000"/>
              </w:rPr>
            </w:pPr>
          </w:p>
        </w:tc>
        <w:tc>
          <w:tcPr>
            <w:tcW w:w="328" w:type="pct"/>
          </w:tcPr>
          <w:p w14:paraId="0EF86103" w14:textId="77777777" w:rsidR="001F17B1" w:rsidRPr="007E05DC" w:rsidRDefault="001F17B1" w:rsidP="001F17B1">
            <w:pPr>
              <w:suppressAutoHyphens/>
              <w:ind w:firstLine="0"/>
              <w:jc w:val="center"/>
              <w:rPr>
                <w:lang w:bidi="yi-Hebr"/>
              </w:rPr>
            </w:pPr>
          </w:p>
        </w:tc>
        <w:tc>
          <w:tcPr>
            <w:tcW w:w="328" w:type="pct"/>
          </w:tcPr>
          <w:p w14:paraId="69AE6D3B" w14:textId="35D0ED7C" w:rsidR="001F17B1" w:rsidRDefault="008921BD" w:rsidP="001F17B1">
            <w:pPr>
              <w:suppressAutoHyphens/>
              <w:ind w:firstLine="0"/>
              <w:jc w:val="center"/>
              <w:rPr>
                <w:lang w:bidi="yi-Hebr"/>
              </w:rPr>
            </w:pPr>
            <w:r>
              <w:rPr>
                <w:lang w:bidi="yi-Hebr"/>
              </w:rPr>
              <w:t>8</w:t>
            </w:r>
          </w:p>
        </w:tc>
      </w:tr>
      <w:tr w:rsidR="001F17B1" w:rsidRPr="007E05DC" w14:paraId="2EC677D7" w14:textId="77777777" w:rsidTr="00E2739D">
        <w:tblPrEx>
          <w:tblLook w:val="0000" w:firstRow="0" w:lastRow="0" w:firstColumn="0" w:lastColumn="0" w:noHBand="0" w:noVBand="0"/>
        </w:tblPrEx>
        <w:trPr>
          <w:cantSplit/>
          <w:trHeight w:val="20"/>
        </w:trPr>
        <w:tc>
          <w:tcPr>
            <w:tcW w:w="220" w:type="pct"/>
          </w:tcPr>
          <w:p w14:paraId="6672831E" w14:textId="13353494" w:rsidR="001F17B1" w:rsidRPr="007E05DC" w:rsidRDefault="001F17B1" w:rsidP="001F17B1">
            <w:pPr>
              <w:suppressAutoHyphens/>
              <w:ind w:firstLine="0"/>
              <w:jc w:val="center"/>
              <w:rPr>
                <w:lang w:bidi="yi-Hebr"/>
              </w:rPr>
            </w:pPr>
            <w:r>
              <w:rPr>
                <w:lang w:bidi="yi-Hebr"/>
              </w:rPr>
              <w:t>8</w:t>
            </w:r>
          </w:p>
        </w:tc>
        <w:tc>
          <w:tcPr>
            <w:tcW w:w="2801" w:type="pct"/>
            <w:vAlign w:val="bottom"/>
          </w:tcPr>
          <w:p w14:paraId="521D034B" w14:textId="2E7CC61D" w:rsidR="001F17B1" w:rsidRPr="007E05DC" w:rsidRDefault="001F17B1" w:rsidP="001F17B1">
            <w:pPr>
              <w:suppressAutoHyphens/>
              <w:ind w:firstLine="0"/>
            </w:pPr>
            <w:r>
              <w:rPr>
                <w:color w:val="000000"/>
              </w:rPr>
              <w:t>Установление причин возникновения ЧС на производственных объектах</w:t>
            </w:r>
          </w:p>
        </w:tc>
        <w:tc>
          <w:tcPr>
            <w:tcW w:w="330" w:type="pct"/>
          </w:tcPr>
          <w:p w14:paraId="3E143594" w14:textId="086EC007" w:rsidR="001F17B1" w:rsidRPr="007E05DC" w:rsidRDefault="008921BD" w:rsidP="001F17B1">
            <w:pPr>
              <w:suppressAutoHyphens/>
              <w:ind w:firstLine="0"/>
              <w:jc w:val="center"/>
              <w:rPr>
                <w:b/>
                <w:lang w:bidi="yi-Hebr"/>
              </w:rPr>
            </w:pPr>
            <w:r>
              <w:rPr>
                <w:b/>
                <w:lang w:bidi="yi-Hebr"/>
              </w:rPr>
              <w:t>10</w:t>
            </w:r>
          </w:p>
        </w:tc>
        <w:tc>
          <w:tcPr>
            <w:tcW w:w="331" w:type="pct"/>
          </w:tcPr>
          <w:p w14:paraId="285846BC" w14:textId="77777777" w:rsidR="001F17B1" w:rsidRPr="007E05DC" w:rsidRDefault="001F17B1" w:rsidP="001F17B1">
            <w:pPr>
              <w:suppressAutoHyphens/>
              <w:ind w:firstLine="0"/>
              <w:jc w:val="center"/>
              <w:rPr>
                <w:color w:val="000000"/>
              </w:rPr>
            </w:pPr>
          </w:p>
        </w:tc>
        <w:tc>
          <w:tcPr>
            <w:tcW w:w="331" w:type="pct"/>
          </w:tcPr>
          <w:p w14:paraId="5D9E5736" w14:textId="77777777" w:rsidR="001F17B1" w:rsidRPr="007E05DC" w:rsidRDefault="001F17B1" w:rsidP="001F17B1">
            <w:pPr>
              <w:suppressAutoHyphens/>
              <w:ind w:firstLine="0"/>
              <w:jc w:val="center"/>
              <w:rPr>
                <w:color w:val="000000"/>
              </w:rPr>
            </w:pPr>
          </w:p>
        </w:tc>
        <w:tc>
          <w:tcPr>
            <w:tcW w:w="331" w:type="pct"/>
          </w:tcPr>
          <w:p w14:paraId="1E84A64F" w14:textId="77777777" w:rsidR="001F17B1" w:rsidRPr="007E05DC" w:rsidRDefault="001F17B1" w:rsidP="001F17B1">
            <w:pPr>
              <w:suppressAutoHyphens/>
              <w:ind w:firstLine="0"/>
              <w:jc w:val="center"/>
              <w:rPr>
                <w:color w:val="000000"/>
              </w:rPr>
            </w:pPr>
          </w:p>
        </w:tc>
        <w:tc>
          <w:tcPr>
            <w:tcW w:w="328" w:type="pct"/>
          </w:tcPr>
          <w:p w14:paraId="61ECE98E" w14:textId="77777777" w:rsidR="001F17B1" w:rsidRPr="007E05DC" w:rsidRDefault="001F17B1" w:rsidP="001F17B1">
            <w:pPr>
              <w:suppressAutoHyphens/>
              <w:ind w:firstLine="0"/>
              <w:jc w:val="center"/>
              <w:rPr>
                <w:lang w:bidi="yi-Hebr"/>
              </w:rPr>
            </w:pPr>
          </w:p>
        </w:tc>
        <w:tc>
          <w:tcPr>
            <w:tcW w:w="328" w:type="pct"/>
          </w:tcPr>
          <w:p w14:paraId="58C8EA04" w14:textId="2B33857D" w:rsidR="001F17B1" w:rsidRDefault="008921BD" w:rsidP="001F17B1">
            <w:pPr>
              <w:suppressAutoHyphens/>
              <w:ind w:firstLine="0"/>
              <w:jc w:val="center"/>
              <w:rPr>
                <w:lang w:bidi="yi-Hebr"/>
              </w:rPr>
            </w:pPr>
            <w:r>
              <w:rPr>
                <w:lang w:bidi="yi-Hebr"/>
              </w:rPr>
              <w:t>10</w:t>
            </w:r>
          </w:p>
        </w:tc>
      </w:tr>
      <w:tr w:rsidR="001F17B1" w:rsidRPr="007E05DC" w14:paraId="40356F61" w14:textId="77777777" w:rsidTr="004A6169">
        <w:tblPrEx>
          <w:tblLook w:val="0000" w:firstRow="0" w:lastRow="0" w:firstColumn="0" w:lastColumn="0" w:noHBand="0" w:noVBand="0"/>
        </w:tblPrEx>
        <w:trPr>
          <w:cantSplit/>
          <w:trHeight w:val="20"/>
        </w:trPr>
        <w:tc>
          <w:tcPr>
            <w:tcW w:w="220" w:type="pct"/>
          </w:tcPr>
          <w:p w14:paraId="504371DA" w14:textId="7B2EC0AB" w:rsidR="001F17B1" w:rsidRPr="007E05DC" w:rsidRDefault="001F17B1" w:rsidP="001F17B1">
            <w:pPr>
              <w:suppressAutoHyphens/>
              <w:ind w:firstLine="0"/>
              <w:jc w:val="center"/>
              <w:rPr>
                <w:lang w:bidi="yi-Hebr"/>
              </w:rPr>
            </w:pPr>
            <w:r>
              <w:rPr>
                <w:lang w:bidi="yi-Hebr"/>
              </w:rPr>
              <w:t>9</w:t>
            </w:r>
          </w:p>
        </w:tc>
        <w:tc>
          <w:tcPr>
            <w:tcW w:w="2801" w:type="pct"/>
          </w:tcPr>
          <w:p w14:paraId="46738FDD" w14:textId="7D7A557C" w:rsidR="001F17B1" w:rsidRPr="007E05DC" w:rsidRDefault="001F17B1" w:rsidP="001F17B1">
            <w:pPr>
              <w:suppressAutoHyphens/>
              <w:ind w:firstLine="0"/>
            </w:pPr>
            <w:r>
              <w:rPr>
                <w:color w:val="000000"/>
              </w:rPr>
              <w:t>Современные научные направления оценки, прогнозирования и предупреждения развития ЧС на химически опасных объектах</w:t>
            </w:r>
          </w:p>
        </w:tc>
        <w:tc>
          <w:tcPr>
            <w:tcW w:w="330" w:type="pct"/>
          </w:tcPr>
          <w:p w14:paraId="5A62D8B1" w14:textId="4545FECA" w:rsidR="001F17B1" w:rsidRPr="007E05DC" w:rsidRDefault="008921BD" w:rsidP="001F17B1">
            <w:pPr>
              <w:suppressAutoHyphens/>
              <w:ind w:firstLine="0"/>
              <w:jc w:val="center"/>
              <w:rPr>
                <w:b/>
                <w:lang w:bidi="yi-Hebr"/>
              </w:rPr>
            </w:pPr>
            <w:r>
              <w:rPr>
                <w:b/>
                <w:lang w:bidi="yi-Hebr"/>
              </w:rPr>
              <w:t>8</w:t>
            </w:r>
          </w:p>
        </w:tc>
        <w:tc>
          <w:tcPr>
            <w:tcW w:w="331" w:type="pct"/>
          </w:tcPr>
          <w:p w14:paraId="1D1FDC1D" w14:textId="77777777" w:rsidR="001F17B1" w:rsidRPr="007E05DC" w:rsidRDefault="001F17B1" w:rsidP="001F17B1">
            <w:pPr>
              <w:suppressAutoHyphens/>
              <w:ind w:firstLine="0"/>
              <w:jc w:val="center"/>
              <w:rPr>
                <w:color w:val="000000"/>
              </w:rPr>
            </w:pPr>
          </w:p>
        </w:tc>
        <w:tc>
          <w:tcPr>
            <w:tcW w:w="331" w:type="pct"/>
          </w:tcPr>
          <w:p w14:paraId="6A4C07E5" w14:textId="77777777" w:rsidR="001F17B1" w:rsidRPr="007E05DC" w:rsidRDefault="001F17B1" w:rsidP="001F17B1">
            <w:pPr>
              <w:suppressAutoHyphens/>
              <w:ind w:firstLine="0"/>
              <w:jc w:val="center"/>
              <w:rPr>
                <w:color w:val="000000"/>
              </w:rPr>
            </w:pPr>
          </w:p>
        </w:tc>
        <w:tc>
          <w:tcPr>
            <w:tcW w:w="331" w:type="pct"/>
          </w:tcPr>
          <w:p w14:paraId="01D7C159" w14:textId="77777777" w:rsidR="001F17B1" w:rsidRPr="007E05DC" w:rsidRDefault="001F17B1" w:rsidP="001F17B1">
            <w:pPr>
              <w:suppressAutoHyphens/>
              <w:ind w:firstLine="0"/>
              <w:jc w:val="center"/>
              <w:rPr>
                <w:color w:val="000000"/>
              </w:rPr>
            </w:pPr>
          </w:p>
        </w:tc>
        <w:tc>
          <w:tcPr>
            <w:tcW w:w="328" w:type="pct"/>
          </w:tcPr>
          <w:p w14:paraId="4D212F0D" w14:textId="77777777" w:rsidR="001F17B1" w:rsidRPr="007E05DC" w:rsidRDefault="001F17B1" w:rsidP="001F17B1">
            <w:pPr>
              <w:suppressAutoHyphens/>
              <w:ind w:firstLine="0"/>
              <w:jc w:val="center"/>
              <w:rPr>
                <w:lang w:bidi="yi-Hebr"/>
              </w:rPr>
            </w:pPr>
          </w:p>
        </w:tc>
        <w:tc>
          <w:tcPr>
            <w:tcW w:w="328" w:type="pct"/>
          </w:tcPr>
          <w:p w14:paraId="0D16D6A7" w14:textId="7294E546" w:rsidR="001F17B1" w:rsidRDefault="008921BD" w:rsidP="001F17B1">
            <w:pPr>
              <w:suppressAutoHyphens/>
              <w:ind w:firstLine="0"/>
              <w:jc w:val="center"/>
              <w:rPr>
                <w:lang w:bidi="yi-Hebr"/>
              </w:rPr>
            </w:pPr>
            <w:r>
              <w:rPr>
                <w:lang w:bidi="yi-Hebr"/>
              </w:rPr>
              <w:t>8</w:t>
            </w:r>
          </w:p>
        </w:tc>
      </w:tr>
      <w:tr w:rsidR="001F17B1" w:rsidRPr="007E05DC" w14:paraId="3C8B54A9" w14:textId="77777777" w:rsidTr="00E2739D">
        <w:tblPrEx>
          <w:tblLook w:val="0000" w:firstRow="0" w:lastRow="0" w:firstColumn="0" w:lastColumn="0" w:noHBand="0" w:noVBand="0"/>
        </w:tblPrEx>
        <w:trPr>
          <w:cantSplit/>
          <w:trHeight w:val="20"/>
        </w:trPr>
        <w:tc>
          <w:tcPr>
            <w:tcW w:w="220" w:type="pct"/>
          </w:tcPr>
          <w:p w14:paraId="46D1788C" w14:textId="4BA25515" w:rsidR="001F17B1" w:rsidRPr="007E05DC" w:rsidRDefault="001F17B1" w:rsidP="001F17B1">
            <w:pPr>
              <w:suppressAutoHyphens/>
              <w:ind w:firstLine="0"/>
              <w:jc w:val="center"/>
              <w:rPr>
                <w:lang w:bidi="yi-Hebr"/>
              </w:rPr>
            </w:pPr>
            <w:r>
              <w:rPr>
                <w:lang w:bidi="yi-Hebr"/>
              </w:rPr>
              <w:t>10</w:t>
            </w:r>
          </w:p>
        </w:tc>
        <w:tc>
          <w:tcPr>
            <w:tcW w:w="2801" w:type="pct"/>
            <w:vAlign w:val="bottom"/>
          </w:tcPr>
          <w:p w14:paraId="6D0A66ED" w14:textId="592E6850" w:rsidR="001F17B1" w:rsidRPr="007E05DC" w:rsidRDefault="001F17B1" w:rsidP="001F17B1">
            <w:pPr>
              <w:suppressAutoHyphens/>
              <w:ind w:firstLine="0"/>
            </w:pPr>
            <w:r>
              <w:rPr>
                <w:color w:val="000000"/>
              </w:rPr>
              <w:t>Современные научные направления оценки, прогнозирования и предупреждения развития ЧС на радиационно-опасных объектах</w:t>
            </w:r>
          </w:p>
        </w:tc>
        <w:tc>
          <w:tcPr>
            <w:tcW w:w="330" w:type="pct"/>
          </w:tcPr>
          <w:p w14:paraId="431B8AA8" w14:textId="747D7A3C" w:rsidR="001F17B1" w:rsidRPr="007E05DC" w:rsidRDefault="008921BD" w:rsidP="001F17B1">
            <w:pPr>
              <w:suppressAutoHyphens/>
              <w:ind w:firstLine="0"/>
              <w:jc w:val="center"/>
              <w:rPr>
                <w:b/>
                <w:lang w:bidi="yi-Hebr"/>
              </w:rPr>
            </w:pPr>
            <w:r>
              <w:rPr>
                <w:b/>
                <w:lang w:bidi="yi-Hebr"/>
              </w:rPr>
              <w:t>8</w:t>
            </w:r>
          </w:p>
        </w:tc>
        <w:tc>
          <w:tcPr>
            <w:tcW w:w="331" w:type="pct"/>
          </w:tcPr>
          <w:p w14:paraId="12A332EA" w14:textId="77777777" w:rsidR="001F17B1" w:rsidRPr="007E05DC" w:rsidRDefault="001F17B1" w:rsidP="001F17B1">
            <w:pPr>
              <w:suppressAutoHyphens/>
              <w:ind w:firstLine="0"/>
              <w:jc w:val="center"/>
              <w:rPr>
                <w:color w:val="000000"/>
              </w:rPr>
            </w:pPr>
          </w:p>
        </w:tc>
        <w:tc>
          <w:tcPr>
            <w:tcW w:w="331" w:type="pct"/>
          </w:tcPr>
          <w:p w14:paraId="19E4F35B" w14:textId="05D96DF2" w:rsidR="001F17B1" w:rsidRPr="007E05DC" w:rsidRDefault="008921BD" w:rsidP="001F17B1">
            <w:pPr>
              <w:suppressAutoHyphens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1" w:type="pct"/>
          </w:tcPr>
          <w:p w14:paraId="7F58B44F" w14:textId="77777777" w:rsidR="001F17B1" w:rsidRPr="007E05DC" w:rsidRDefault="001F17B1" w:rsidP="001F17B1">
            <w:pPr>
              <w:suppressAutoHyphens/>
              <w:ind w:firstLine="0"/>
              <w:jc w:val="center"/>
              <w:rPr>
                <w:color w:val="000000"/>
              </w:rPr>
            </w:pPr>
          </w:p>
        </w:tc>
        <w:tc>
          <w:tcPr>
            <w:tcW w:w="328" w:type="pct"/>
          </w:tcPr>
          <w:p w14:paraId="090A3B21" w14:textId="77777777" w:rsidR="001F17B1" w:rsidRPr="007E05DC" w:rsidRDefault="001F17B1" w:rsidP="001F17B1">
            <w:pPr>
              <w:suppressAutoHyphens/>
              <w:ind w:firstLine="0"/>
              <w:jc w:val="center"/>
              <w:rPr>
                <w:lang w:bidi="yi-Hebr"/>
              </w:rPr>
            </w:pPr>
          </w:p>
        </w:tc>
        <w:tc>
          <w:tcPr>
            <w:tcW w:w="328" w:type="pct"/>
          </w:tcPr>
          <w:p w14:paraId="688B2159" w14:textId="552C989A" w:rsidR="001F17B1" w:rsidRDefault="008921BD" w:rsidP="001F17B1">
            <w:pPr>
              <w:suppressAutoHyphens/>
              <w:ind w:firstLine="0"/>
              <w:jc w:val="center"/>
              <w:rPr>
                <w:lang w:bidi="yi-Hebr"/>
              </w:rPr>
            </w:pPr>
            <w:r>
              <w:rPr>
                <w:lang w:bidi="yi-Hebr"/>
              </w:rPr>
              <w:t>6</w:t>
            </w:r>
          </w:p>
        </w:tc>
      </w:tr>
      <w:tr w:rsidR="001F17B1" w:rsidRPr="007E05DC" w14:paraId="487B75A9" w14:textId="77777777" w:rsidTr="004A6169">
        <w:tblPrEx>
          <w:tblLook w:val="0000" w:firstRow="0" w:lastRow="0" w:firstColumn="0" w:lastColumn="0" w:noHBand="0" w:noVBand="0"/>
        </w:tblPrEx>
        <w:trPr>
          <w:cantSplit/>
          <w:trHeight w:val="20"/>
        </w:trPr>
        <w:tc>
          <w:tcPr>
            <w:tcW w:w="5000" w:type="pct"/>
            <w:gridSpan w:val="8"/>
          </w:tcPr>
          <w:p w14:paraId="34D41D79" w14:textId="7AD97D8C" w:rsidR="001F17B1" w:rsidRPr="007E05DC" w:rsidRDefault="008921BD" w:rsidP="001F17B1">
            <w:pPr>
              <w:suppressAutoHyphens/>
              <w:ind w:firstLine="0"/>
              <w:jc w:val="center"/>
              <w:rPr>
                <w:b/>
                <w:lang w:bidi="yi-Hebr"/>
              </w:rPr>
            </w:pPr>
            <w:r>
              <w:rPr>
                <w:b/>
                <w:bCs/>
              </w:rPr>
              <w:t>Раздел 2. Актуальные проблемы экологической безопасности</w:t>
            </w:r>
          </w:p>
        </w:tc>
      </w:tr>
      <w:tr w:rsidR="001F17B1" w:rsidRPr="007E05DC" w14:paraId="68687A10" w14:textId="77777777" w:rsidTr="00E63ACC">
        <w:tblPrEx>
          <w:tblLook w:val="0000" w:firstRow="0" w:lastRow="0" w:firstColumn="0" w:lastColumn="0" w:noHBand="0" w:noVBand="0"/>
        </w:tblPrEx>
        <w:trPr>
          <w:cantSplit/>
          <w:trHeight w:val="20"/>
        </w:trPr>
        <w:tc>
          <w:tcPr>
            <w:tcW w:w="220" w:type="pct"/>
          </w:tcPr>
          <w:p w14:paraId="435DB1E8" w14:textId="3E02E7A6" w:rsidR="001F17B1" w:rsidRPr="007E05DC" w:rsidRDefault="001F17B1" w:rsidP="001F17B1">
            <w:pPr>
              <w:suppressAutoHyphens/>
              <w:ind w:firstLine="0"/>
              <w:jc w:val="center"/>
              <w:rPr>
                <w:lang w:bidi="yi-Hebr"/>
              </w:rPr>
            </w:pPr>
            <w:r w:rsidRPr="007E05DC">
              <w:rPr>
                <w:lang w:bidi="yi-Hebr"/>
              </w:rPr>
              <w:t>1</w:t>
            </w:r>
            <w:r>
              <w:rPr>
                <w:lang w:bidi="yi-Hebr"/>
              </w:rPr>
              <w:t>1</w:t>
            </w:r>
          </w:p>
        </w:tc>
        <w:tc>
          <w:tcPr>
            <w:tcW w:w="2801" w:type="pct"/>
            <w:vAlign w:val="bottom"/>
          </w:tcPr>
          <w:p w14:paraId="7C7EDF21" w14:textId="78182F51" w:rsidR="001F17B1" w:rsidRPr="007E05DC" w:rsidRDefault="001F17B1" w:rsidP="001F17B1">
            <w:pPr>
              <w:suppressAutoHyphens/>
              <w:ind w:firstLine="0"/>
            </w:pPr>
            <w:r>
              <w:rPr>
                <w:color w:val="000000"/>
              </w:rPr>
              <w:t>Проблемы оценки рисков возникновения опасных природных процессов (ОПП)</w:t>
            </w:r>
          </w:p>
        </w:tc>
        <w:tc>
          <w:tcPr>
            <w:tcW w:w="330" w:type="pct"/>
          </w:tcPr>
          <w:p w14:paraId="2A42EAA1" w14:textId="3D44B0DC" w:rsidR="001F17B1" w:rsidRPr="007E05DC" w:rsidRDefault="008921BD" w:rsidP="001F17B1">
            <w:pPr>
              <w:suppressAutoHyphens/>
              <w:ind w:firstLine="0"/>
              <w:jc w:val="center"/>
              <w:rPr>
                <w:b/>
                <w:lang w:bidi="yi-Hebr"/>
              </w:rPr>
            </w:pPr>
            <w:r>
              <w:rPr>
                <w:b/>
                <w:lang w:bidi="yi-Hebr"/>
              </w:rPr>
              <w:t>10</w:t>
            </w:r>
          </w:p>
        </w:tc>
        <w:tc>
          <w:tcPr>
            <w:tcW w:w="331" w:type="pct"/>
          </w:tcPr>
          <w:p w14:paraId="642FDCDB" w14:textId="10574FF7" w:rsidR="001F17B1" w:rsidRPr="007E05DC" w:rsidRDefault="008921BD" w:rsidP="001F17B1">
            <w:pPr>
              <w:suppressAutoHyphens/>
              <w:ind w:firstLine="0"/>
              <w:jc w:val="center"/>
              <w:rPr>
                <w:lang w:bidi="yi-Hebr"/>
              </w:rPr>
            </w:pPr>
            <w:r>
              <w:rPr>
                <w:lang w:bidi="yi-Hebr"/>
              </w:rPr>
              <w:t>2</w:t>
            </w:r>
          </w:p>
        </w:tc>
        <w:tc>
          <w:tcPr>
            <w:tcW w:w="331" w:type="pct"/>
          </w:tcPr>
          <w:p w14:paraId="1B38AA82" w14:textId="015B9FD4" w:rsidR="001F17B1" w:rsidRPr="007E05DC" w:rsidRDefault="008921BD" w:rsidP="001F17B1">
            <w:pPr>
              <w:suppressAutoHyphens/>
              <w:ind w:firstLine="0"/>
              <w:jc w:val="center"/>
              <w:rPr>
                <w:lang w:bidi="yi-Hebr"/>
              </w:rPr>
            </w:pPr>
            <w:r>
              <w:rPr>
                <w:lang w:bidi="yi-Hebr"/>
              </w:rPr>
              <w:t>2</w:t>
            </w:r>
          </w:p>
        </w:tc>
        <w:tc>
          <w:tcPr>
            <w:tcW w:w="331" w:type="pct"/>
          </w:tcPr>
          <w:p w14:paraId="67F1F4BF" w14:textId="77777777" w:rsidR="001F17B1" w:rsidRPr="007E05DC" w:rsidRDefault="001F17B1" w:rsidP="001F17B1">
            <w:pPr>
              <w:suppressAutoHyphens/>
              <w:ind w:firstLine="0"/>
              <w:jc w:val="center"/>
              <w:rPr>
                <w:color w:val="000000"/>
              </w:rPr>
            </w:pPr>
          </w:p>
        </w:tc>
        <w:tc>
          <w:tcPr>
            <w:tcW w:w="328" w:type="pct"/>
          </w:tcPr>
          <w:p w14:paraId="48473414" w14:textId="77777777" w:rsidR="001F17B1" w:rsidRPr="007E05DC" w:rsidRDefault="001F17B1" w:rsidP="001F17B1">
            <w:pPr>
              <w:suppressAutoHyphens/>
              <w:ind w:firstLine="0"/>
              <w:jc w:val="center"/>
              <w:rPr>
                <w:lang w:bidi="yi-Hebr"/>
              </w:rPr>
            </w:pPr>
          </w:p>
        </w:tc>
        <w:tc>
          <w:tcPr>
            <w:tcW w:w="328" w:type="pct"/>
          </w:tcPr>
          <w:p w14:paraId="6EA5C44C" w14:textId="42673BC9" w:rsidR="001F17B1" w:rsidRPr="007E05DC" w:rsidRDefault="001F17B1" w:rsidP="001F17B1">
            <w:pPr>
              <w:suppressAutoHyphens/>
              <w:ind w:firstLine="0"/>
              <w:jc w:val="center"/>
              <w:rPr>
                <w:lang w:bidi="yi-Hebr"/>
              </w:rPr>
            </w:pPr>
            <w:r>
              <w:rPr>
                <w:lang w:bidi="yi-Hebr"/>
              </w:rPr>
              <w:t>6</w:t>
            </w:r>
          </w:p>
        </w:tc>
      </w:tr>
      <w:tr w:rsidR="001F17B1" w:rsidRPr="007E05DC" w14:paraId="0A21A81A" w14:textId="77777777" w:rsidTr="00E63ACC">
        <w:tblPrEx>
          <w:tblLook w:val="0000" w:firstRow="0" w:lastRow="0" w:firstColumn="0" w:lastColumn="0" w:noHBand="0" w:noVBand="0"/>
        </w:tblPrEx>
        <w:trPr>
          <w:cantSplit/>
          <w:trHeight w:val="20"/>
        </w:trPr>
        <w:tc>
          <w:tcPr>
            <w:tcW w:w="220" w:type="pct"/>
          </w:tcPr>
          <w:p w14:paraId="0B1FABBB" w14:textId="3D49C43A" w:rsidR="001F17B1" w:rsidRPr="007E05DC" w:rsidRDefault="001F17B1" w:rsidP="001F17B1">
            <w:pPr>
              <w:suppressAutoHyphens/>
              <w:ind w:firstLine="0"/>
              <w:jc w:val="center"/>
              <w:rPr>
                <w:lang w:bidi="yi-Hebr"/>
              </w:rPr>
            </w:pPr>
            <w:r w:rsidRPr="007E05DC">
              <w:rPr>
                <w:lang w:bidi="yi-Hebr"/>
              </w:rPr>
              <w:t>1</w:t>
            </w:r>
            <w:r>
              <w:rPr>
                <w:lang w:bidi="yi-Hebr"/>
              </w:rPr>
              <w:t>2</w:t>
            </w:r>
          </w:p>
        </w:tc>
        <w:tc>
          <w:tcPr>
            <w:tcW w:w="2801" w:type="pct"/>
            <w:vAlign w:val="bottom"/>
          </w:tcPr>
          <w:p w14:paraId="590BD855" w14:textId="625430D3" w:rsidR="001F17B1" w:rsidRPr="007E05DC" w:rsidRDefault="001F17B1" w:rsidP="001F17B1">
            <w:pPr>
              <w:suppressAutoHyphens/>
              <w:ind w:firstLine="0"/>
            </w:pPr>
            <w:r>
              <w:rPr>
                <w:color w:val="000000"/>
              </w:rPr>
              <w:t>Актуальные вопросы прогнозирования и лик</w:t>
            </w:r>
            <w:r>
              <w:rPr>
                <w:color w:val="000000"/>
              </w:rPr>
              <w:softHyphen/>
              <w:t>видации последствий литосферных опасностей</w:t>
            </w:r>
          </w:p>
        </w:tc>
        <w:tc>
          <w:tcPr>
            <w:tcW w:w="330" w:type="pct"/>
          </w:tcPr>
          <w:p w14:paraId="367725F2" w14:textId="02DA8817" w:rsidR="001F17B1" w:rsidRPr="007E05DC" w:rsidRDefault="008921BD" w:rsidP="001F17B1">
            <w:pPr>
              <w:suppressAutoHyphens/>
              <w:ind w:firstLine="0"/>
              <w:jc w:val="center"/>
              <w:rPr>
                <w:b/>
                <w:lang w:bidi="yi-Hebr"/>
              </w:rPr>
            </w:pPr>
            <w:r>
              <w:rPr>
                <w:b/>
                <w:lang w:bidi="yi-Hebr"/>
              </w:rPr>
              <w:t>8</w:t>
            </w:r>
          </w:p>
        </w:tc>
        <w:tc>
          <w:tcPr>
            <w:tcW w:w="331" w:type="pct"/>
          </w:tcPr>
          <w:p w14:paraId="13F7926D" w14:textId="77777777" w:rsidR="001F17B1" w:rsidRPr="007E05DC" w:rsidRDefault="001F17B1" w:rsidP="001F17B1">
            <w:pPr>
              <w:suppressAutoHyphens/>
              <w:ind w:firstLine="0"/>
              <w:jc w:val="center"/>
              <w:rPr>
                <w:lang w:bidi="yi-Hebr"/>
              </w:rPr>
            </w:pPr>
          </w:p>
        </w:tc>
        <w:tc>
          <w:tcPr>
            <w:tcW w:w="331" w:type="pct"/>
          </w:tcPr>
          <w:p w14:paraId="1BB92D73" w14:textId="330F435C" w:rsidR="001F17B1" w:rsidRPr="007E05DC" w:rsidRDefault="008921BD" w:rsidP="001F17B1">
            <w:pPr>
              <w:suppressAutoHyphens/>
              <w:ind w:firstLine="0"/>
              <w:jc w:val="center"/>
              <w:rPr>
                <w:lang w:bidi="yi-Hebr"/>
              </w:rPr>
            </w:pPr>
            <w:r>
              <w:rPr>
                <w:lang w:bidi="yi-Hebr"/>
              </w:rPr>
              <w:t>2</w:t>
            </w:r>
          </w:p>
        </w:tc>
        <w:tc>
          <w:tcPr>
            <w:tcW w:w="331" w:type="pct"/>
          </w:tcPr>
          <w:p w14:paraId="2A11640E" w14:textId="77777777" w:rsidR="001F17B1" w:rsidRPr="007E05DC" w:rsidRDefault="001F17B1" w:rsidP="001F17B1">
            <w:pPr>
              <w:suppressAutoHyphens/>
              <w:ind w:firstLine="0"/>
              <w:jc w:val="center"/>
              <w:rPr>
                <w:color w:val="000000"/>
              </w:rPr>
            </w:pPr>
          </w:p>
        </w:tc>
        <w:tc>
          <w:tcPr>
            <w:tcW w:w="328" w:type="pct"/>
          </w:tcPr>
          <w:p w14:paraId="7838274D" w14:textId="77777777" w:rsidR="001F17B1" w:rsidRPr="007E05DC" w:rsidRDefault="001F17B1" w:rsidP="001F17B1">
            <w:pPr>
              <w:suppressAutoHyphens/>
              <w:ind w:firstLine="0"/>
              <w:jc w:val="center"/>
              <w:rPr>
                <w:lang w:bidi="yi-Hebr"/>
              </w:rPr>
            </w:pPr>
          </w:p>
        </w:tc>
        <w:tc>
          <w:tcPr>
            <w:tcW w:w="328" w:type="pct"/>
          </w:tcPr>
          <w:p w14:paraId="1D48BA59" w14:textId="77777777" w:rsidR="001F17B1" w:rsidRPr="007E05DC" w:rsidRDefault="001F17B1" w:rsidP="001F17B1">
            <w:pPr>
              <w:suppressAutoHyphens/>
              <w:ind w:firstLine="0"/>
              <w:jc w:val="center"/>
              <w:rPr>
                <w:lang w:bidi="yi-Hebr"/>
              </w:rPr>
            </w:pPr>
            <w:r w:rsidRPr="007E05DC">
              <w:rPr>
                <w:lang w:bidi="yi-Hebr"/>
              </w:rPr>
              <w:t>6</w:t>
            </w:r>
          </w:p>
        </w:tc>
      </w:tr>
      <w:tr w:rsidR="001F17B1" w:rsidRPr="007E05DC" w14:paraId="3896EF20" w14:textId="77777777" w:rsidTr="00E63ACC">
        <w:tblPrEx>
          <w:tblLook w:val="0000" w:firstRow="0" w:lastRow="0" w:firstColumn="0" w:lastColumn="0" w:noHBand="0" w:noVBand="0"/>
        </w:tblPrEx>
        <w:trPr>
          <w:cantSplit/>
          <w:trHeight w:val="20"/>
        </w:trPr>
        <w:tc>
          <w:tcPr>
            <w:tcW w:w="220" w:type="pct"/>
          </w:tcPr>
          <w:p w14:paraId="483A90A9" w14:textId="772BCAA6" w:rsidR="001F17B1" w:rsidRPr="007E05DC" w:rsidRDefault="001F17B1" w:rsidP="001F17B1">
            <w:pPr>
              <w:suppressAutoHyphens/>
              <w:ind w:firstLine="0"/>
              <w:jc w:val="center"/>
              <w:rPr>
                <w:lang w:bidi="yi-Hebr"/>
              </w:rPr>
            </w:pPr>
            <w:r w:rsidRPr="007E05DC">
              <w:rPr>
                <w:lang w:bidi="yi-Hebr"/>
              </w:rPr>
              <w:lastRenderedPageBreak/>
              <w:t>1</w:t>
            </w:r>
            <w:r>
              <w:rPr>
                <w:lang w:bidi="yi-Hebr"/>
              </w:rPr>
              <w:t>3</w:t>
            </w:r>
          </w:p>
        </w:tc>
        <w:tc>
          <w:tcPr>
            <w:tcW w:w="2801" w:type="pct"/>
            <w:vAlign w:val="bottom"/>
          </w:tcPr>
          <w:p w14:paraId="09CC8B79" w14:textId="64649F0D" w:rsidR="001F17B1" w:rsidRPr="007E05DC" w:rsidRDefault="001F17B1" w:rsidP="001F17B1">
            <w:pPr>
              <w:suppressAutoHyphens/>
              <w:ind w:firstLine="0"/>
            </w:pPr>
            <w:r>
              <w:rPr>
                <w:color w:val="000000"/>
              </w:rPr>
              <w:t>Актуальные вопросы прогнозирования и лик</w:t>
            </w:r>
            <w:r>
              <w:rPr>
                <w:color w:val="000000"/>
              </w:rPr>
              <w:softHyphen/>
              <w:t>видации последствий опасных природных явлений в гидросфере</w:t>
            </w:r>
          </w:p>
        </w:tc>
        <w:tc>
          <w:tcPr>
            <w:tcW w:w="330" w:type="pct"/>
          </w:tcPr>
          <w:p w14:paraId="070F5FE7" w14:textId="79A1E211" w:rsidR="001F17B1" w:rsidRPr="007E05DC" w:rsidRDefault="008921BD" w:rsidP="001F17B1">
            <w:pPr>
              <w:suppressAutoHyphens/>
              <w:ind w:firstLine="0"/>
              <w:jc w:val="center"/>
              <w:rPr>
                <w:b/>
                <w:lang w:bidi="yi-Hebr"/>
              </w:rPr>
            </w:pPr>
            <w:r>
              <w:rPr>
                <w:b/>
                <w:lang w:bidi="yi-Hebr"/>
              </w:rPr>
              <w:t>8</w:t>
            </w:r>
          </w:p>
        </w:tc>
        <w:tc>
          <w:tcPr>
            <w:tcW w:w="331" w:type="pct"/>
          </w:tcPr>
          <w:p w14:paraId="73DEC435" w14:textId="77777777" w:rsidR="001F17B1" w:rsidRPr="007E05DC" w:rsidRDefault="001F17B1" w:rsidP="001F17B1">
            <w:pPr>
              <w:suppressAutoHyphens/>
              <w:ind w:firstLine="0"/>
              <w:jc w:val="center"/>
              <w:rPr>
                <w:lang w:bidi="yi-Hebr"/>
              </w:rPr>
            </w:pPr>
          </w:p>
        </w:tc>
        <w:tc>
          <w:tcPr>
            <w:tcW w:w="331" w:type="pct"/>
          </w:tcPr>
          <w:p w14:paraId="441A144C" w14:textId="5A2EF551" w:rsidR="001F17B1" w:rsidRPr="007E05DC" w:rsidRDefault="001F17B1" w:rsidP="001F17B1">
            <w:pPr>
              <w:suppressAutoHyphens/>
              <w:ind w:firstLine="0"/>
              <w:jc w:val="center"/>
              <w:rPr>
                <w:lang w:bidi="yi-Hebr"/>
              </w:rPr>
            </w:pPr>
          </w:p>
        </w:tc>
        <w:tc>
          <w:tcPr>
            <w:tcW w:w="331" w:type="pct"/>
          </w:tcPr>
          <w:p w14:paraId="378988F1" w14:textId="77777777" w:rsidR="001F17B1" w:rsidRPr="007E05DC" w:rsidRDefault="001F17B1" w:rsidP="001F17B1">
            <w:pPr>
              <w:suppressAutoHyphens/>
              <w:ind w:firstLine="0"/>
              <w:jc w:val="center"/>
              <w:rPr>
                <w:color w:val="000000"/>
              </w:rPr>
            </w:pPr>
          </w:p>
        </w:tc>
        <w:tc>
          <w:tcPr>
            <w:tcW w:w="328" w:type="pct"/>
          </w:tcPr>
          <w:p w14:paraId="32575D85" w14:textId="77777777" w:rsidR="001F17B1" w:rsidRPr="007E05DC" w:rsidRDefault="001F17B1" w:rsidP="001F17B1">
            <w:pPr>
              <w:suppressAutoHyphens/>
              <w:ind w:firstLine="0"/>
              <w:jc w:val="center"/>
              <w:rPr>
                <w:lang w:bidi="yi-Hebr"/>
              </w:rPr>
            </w:pPr>
          </w:p>
        </w:tc>
        <w:tc>
          <w:tcPr>
            <w:tcW w:w="328" w:type="pct"/>
          </w:tcPr>
          <w:p w14:paraId="5CAB743B" w14:textId="3875A8B9" w:rsidR="001F17B1" w:rsidRPr="007E05DC" w:rsidRDefault="001F17B1" w:rsidP="001F17B1">
            <w:pPr>
              <w:suppressAutoHyphens/>
              <w:ind w:firstLine="0"/>
              <w:jc w:val="center"/>
              <w:rPr>
                <w:lang w:bidi="yi-Hebr"/>
              </w:rPr>
            </w:pPr>
            <w:r>
              <w:rPr>
                <w:lang w:bidi="yi-Hebr"/>
              </w:rPr>
              <w:t>8</w:t>
            </w:r>
          </w:p>
        </w:tc>
      </w:tr>
      <w:tr w:rsidR="001F17B1" w:rsidRPr="007E05DC" w14:paraId="661E97DF" w14:textId="77777777" w:rsidTr="00E63ACC">
        <w:tblPrEx>
          <w:tblLook w:val="0000" w:firstRow="0" w:lastRow="0" w:firstColumn="0" w:lastColumn="0" w:noHBand="0" w:noVBand="0"/>
        </w:tblPrEx>
        <w:trPr>
          <w:cantSplit/>
          <w:trHeight w:val="20"/>
        </w:trPr>
        <w:tc>
          <w:tcPr>
            <w:tcW w:w="220" w:type="pct"/>
          </w:tcPr>
          <w:p w14:paraId="1160637D" w14:textId="2ECC5342" w:rsidR="001F17B1" w:rsidRPr="007E05DC" w:rsidRDefault="001F17B1" w:rsidP="001F17B1">
            <w:pPr>
              <w:suppressAutoHyphens/>
              <w:ind w:firstLine="0"/>
              <w:jc w:val="center"/>
              <w:rPr>
                <w:lang w:bidi="yi-Hebr"/>
              </w:rPr>
            </w:pPr>
            <w:r w:rsidRPr="007E05DC">
              <w:rPr>
                <w:lang w:bidi="yi-Hebr"/>
              </w:rPr>
              <w:t>1</w:t>
            </w:r>
            <w:r>
              <w:rPr>
                <w:lang w:bidi="yi-Hebr"/>
              </w:rPr>
              <w:t>4</w:t>
            </w:r>
          </w:p>
        </w:tc>
        <w:tc>
          <w:tcPr>
            <w:tcW w:w="2801" w:type="pct"/>
            <w:vAlign w:val="bottom"/>
          </w:tcPr>
          <w:p w14:paraId="39D5631D" w14:textId="0FBDBF01" w:rsidR="001F17B1" w:rsidRPr="007E05DC" w:rsidRDefault="001F17B1" w:rsidP="001F17B1">
            <w:pPr>
              <w:suppressAutoHyphens/>
              <w:ind w:firstLine="0"/>
            </w:pPr>
            <w:r>
              <w:rPr>
                <w:color w:val="000000"/>
              </w:rPr>
              <w:t>Актуальные вопросы прогнозирования и лик</w:t>
            </w:r>
            <w:r>
              <w:rPr>
                <w:color w:val="000000"/>
              </w:rPr>
              <w:softHyphen/>
              <w:t>видации последствий стихийных бедствий ме</w:t>
            </w:r>
            <w:r>
              <w:rPr>
                <w:color w:val="000000"/>
              </w:rPr>
              <w:softHyphen/>
              <w:t>теорологического характера</w:t>
            </w:r>
          </w:p>
        </w:tc>
        <w:tc>
          <w:tcPr>
            <w:tcW w:w="330" w:type="pct"/>
          </w:tcPr>
          <w:p w14:paraId="4A482BEC" w14:textId="5FE26FF8" w:rsidR="001F17B1" w:rsidRPr="007E05DC" w:rsidRDefault="008921BD" w:rsidP="001F17B1">
            <w:pPr>
              <w:suppressAutoHyphens/>
              <w:ind w:firstLine="0"/>
              <w:jc w:val="center"/>
              <w:rPr>
                <w:b/>
                <w:lang w:bidi="yi-Hebr"/>
              </w:rPr>
            </w:pPr>
            <w:r>
              <w:rPr>
                <w:b/>
                <w:lang w:bidi="yi-Hebr"/>
              </w:rPr>
              <w:t>8</w:t>
            </w:r>
          </w:p>
        </w:tc>
        <w:tc>
          <w:tcPr>
            <w:tcW w:w="331" w:type="pct"/>
          </w:tcPr>
          <w:p w14:paraId="4DC9D526" w14:textId="053F0F81" w:rsidR="001F17B1" w:rsidRPr="007E05DC" w:rsidRDefault="001F17B1" w:rsidP="001F17B1">
            <w:pPr>
              <w:suppressAutoHyphens/>
              <w:ind w:firstLine="0"/>
              <w:jc w:val="center"/>
              <w:rPr>
                <w:lang w:bidi="yi-Hebr"/>
              </w:rPr>
            </w:pPr>
          </w:p>
        </w:tc>
        <w:tc>
          <w:tcPr>
            <w:tcW w:w="331" w:type="pct"/>
          </w:tcPr>
          <w:p w14:paraId="5302F988" w14:textId="56860D66" w:rsidR="001F17B1" w:rsidRPr="007E05DC" w:rsidRDefault="001F17B1" w:rsidP="001F17B1">
            <w:pPr>
              <w:suppressAutoHyphens/>
              <w:ind w:firstLine="0"/>
              <w:jc w:val="center"/>
              <w:rPr>
                <w:lang w:bidi="yi-Hebr"/>
              </w:rPr>
            </w:pPr>
          </w:p>
        </w:tc>
        <w:tc>
          <w:tcPr>
            <w:tcW w:w="331" w:type="pct"/>
          </w:tcPr>
          <w:p w14:paraId="342BB15F" w14:textId="77777777" w:rsidR="001F17B1" w:rsidRPr="007E05DC" w:rsidRDefault="001F17B1" w:rsidP="001F17B1">
            <w:pPr>
              <w:suppressAutoHyphens/>
              <w:ind w:firstLine="0"/>
              <w:jc w:val="center"/>
              <w:rPr>
                <w:color w:val="000000"/>
              </w:rPr>
            </w:pPr>
          </w:p>
        </w:tc>
        <w:tc>
          <w:tcPr>
            <w:tcW w:w="328" w:type="pct"/>
          </w:tcPr>
          <w:p w14:paraId="0B40509F" w14:textId="77777777" w:rsidR="001F17B1" w:rsidRPr="007E05DC" w:rsidRDefault="001F17B1" w:rsidP="001F17B1">
            <w:pPr>
              <w:suppressAutoHyphens/>
              <w:ind w:firstLine="0"/>
              <w:jc w:val="center"/>
              <w:rPr>
                <w:lang w:bidi="yi-Hebr"/>
              </w:rPr>
            </w:pPr>
          </w:p>
        </w:tc>
        <w:tc>
          <w:tcPr>
            <w:tcW w:w="328" w:type="pct"/>
          </w:tcPr>
          <w:p w14:paraId="3D61A5B3" w14:textId="6903A3E3" w:rsidR="001F17B1" w:rsidRPr="007E05DC" w:rsidRDefault="008921BD" w:rsidP="001F17B1">
            <w:pPr>
              <w:suppressAutoHyphens/>
              <w:ind w:firstLine="0"/>
              <w:jc w:val="center"/>
              <w:rPr>
                <w:lang w:bidi="yi-Hebr"/>
              </w:rPr>
            </w:pPr>
            <w:r>
              <w:rPr>
                <w:lang w:bidi="yi-Hebr"/>
              </w:rPr>
              <w:t>8</w:t>
            </w:r>
          </w:p>
        </w:tc>
      </w:tr>
      <w:tr w:rsidR="001F17B1" w:rsidRPr="007E05DC" w14:paraId="5ACCFCA0" w14:textId="77777777" w:rsidTr="00E63ACC">
        <w:tblPrEx>
          <w:tblLook w:val="0000" w:firstRow="0" w:lastRow="0" w:firstColumn="0" w:lastColumn="0" w:noHBand="0" w:noVBand="0"/>
        </w:tblPrEx>
        <w:trPr>
          <w:cantSplit/>
          <w:trHeight w:val="20"/>
        </w:trPr>
        <w:tc>
          <w:tcPr>
            <w:tcW w:w="220" w:type="pct"/>
          </w:tcPr>
          <w:p w14:paraId="3E3CB0B7" w14:textId="563CA297" w:rsidR="001F17B1" w:rsidRPr="007E05DC" w:rsidRDefault="001F17B1" w:rsidP="001F17B1">
            <w:pPr>
              <w:suppressAutoHyphens/>
              <w:ind w:firstLine="0"/>
              <w:jc w:val="center"/>
              <w:rPr>
                <w:lang w:bidi="yi-Hebr"/>
              </w:rPr>
            </w:pPr>
            <w:r w:rsidRPr="007E05DC">
              <w:rPr>
                <w:lang w:bidi="yi-Hebr"/>
              </w:rPr>
              <w:t>1</w:t>
            </w:r>
            <w:r>
              <w:rPr>
                <w:lang w:bidi="yi-Hebr"/>
              </w:rPr>
              <w:t>5</w:t>
            </w:r>
          </w:p>
        </w:tc>
        <w:tc>
          <w:tcPr>
            <w:tcW w:w="2801" w:type="pct"/>
            <w:vAlign w:val="bottom"/>
          </w:tcPr>
          <w:p w14:paraId="3954356C" w14:textId="03369556" w:rsidR="001F17B1" w:rsidRPr="007E05DC" w:rsidRDefault="001F17B1" w:rsidP="001F17B1">
            <w:pPr>
              <w:keepNext/>
              <w:suppressAutoHyphens/>
              <w:ind w:firstLine="0"/>
              <w:rPr>
                <w:lang w:eastAsia="en-US"/>
              </w:rPr>
            </w:pPr>
            <w:r>
              <w:rPr>
                <w:color w:val="000000"/>
              </w:rPr>
              <w:t>Актуальные вопросы прогнозирования, выявления и тушения природных пожаров</w:t>
            </w:r>
          </w:p>
        </w:tc>
        <w:tc>
          <w:tcPr>
            <w:tcW w:w="330" w:type="pct"/>
          </w:tcPr>
          <w:p w14:paraId="6E923B03" w14:textId="2E5EC270" w:rsidR="001F17B1" w:rsidRPr="007E05DC" w:rsidRDefault="008921BD" w:rsidP="001F17B1">
            <w:pPr>
              <w:suppressAutoHyphens/>
              <w:ind w:firstLine="0"/>
              <w:jc w:val="center"/>
              <w:rPr>
                <w:b/>
                <w:lang w:bidi="yi-Hebr"/>
              </w:rPr>
            </w:pPr>
            <w:r>
              <w:rPr>
                <w:b/>
                <w:lang w:bidi="yi-Hebr"/>
              </w:rPr>
              <w:t>8</w:t>
            </w:r>
          </w:p>
        </w:tc>
        <w:tc>
          <w:tcPr>
            <w:tcW w:w="331" w:type="pct"/>
          </w:tcPr>
          <w:p w14:paraId="7AEEC691" w14:textId="77777777" w:rsidR="001F17B1" w:rsidRPr="007E05DC" w:rsidRDefault="001F17B1" w:rsidP="001F17B1">
            <w:pPr>
              <w:suppressAutoHyphens/>
              <w:ind w:firstLine="0"/>
              <w:jc w:val="center"/>
              <w:rPr>
                <w:lang w:bidi="yi-Hebr"/>
              </w:rPr>
            </w:pPr>
            <w:r w:rsidRPr="007E05DC">
              <w:rPr>
                <w:lang w:bidi="yi-Hebr"/>
              </w:rPr>
              <w:t>2</w:t>
            </w:r>
          </w:p>
        </w:tc>
        <w:tc>
          <w:tcPr>
            <w:tcW w:w="331" w:type="pct"/>
          </w:tcPr>
          <w:p w14:paraId="354498D8" w14:textId="1C03EC9E" w:rsidR="001F17B1" w:rsidRPr="007E05DC" w:rsidRDefault="001F17B1" w:rsidP="001F17B1">
            <w:pPr>
              <w:suppressAutoHyphens/>
              <w:ind w:firstLine="0"/>
              <w:jc w:val="center"/>
              <w:rPr>
                <w:lang w:bidi="yi-Hebr"/>
              </w:rPr>
            </w:pPr>
          </w:p>
        </w:tc>
        <w:tc>
          <w:tcPr>
            <w:tcW w:w="331" w:type="pct"/>
          </w:tcPr>
          <w:p w14:paraId="23A86D2A" w14:textId="77777777" w:rsidR="001F17B1" w:rsidRPr="007E05DC" w:rsidRDefault="001F17B1" w:rsidP="001F17B1">
            <w:pPr>
              <w:suppressAutoHyphens/>
              <w:ind w:firstLine="0"/>
              <w:jc w:val="center"/>
              <w:rPr>
                <w:color w:val="000000"/>
              </w:rPr>
            </w:pPr>
          </w:p>
        </w:tc>
        <w:tc>
          <w:tcPr>
            <w:tcW w:w="328" w:type="pct"/>
          </w:tcPr>
          <w:p w14:paraId="0F709DCE" w14:textId="77777777" w:rsidR="001F17B1" w:rsidRPr="007E05DC" w:rsidRDefault="001F17B1" w:rsidP="001F17B1">
            <w:pPr>
              <w:suppressAutoHyphens/>
              <w:ind w:firstLine="0"/>
              <w:jc w:val="center"/>
              <w:rPr>
                <w:lang w:bidi="yi-Hebr"/>
              </w:rPr>
            </w:pPr>
          </w:p>
        </w:tc>
        <w:tc>
          <w:tcPr>
            <w:tcW w:w="328" w:type="pct"/>
          </w:tcPr>
          <w:p w14:paraId="6E62AE7E" w14:textId="1ACFE067" w:rsidR="001F17B1" w:rsidRPr="007E05DC" w:rsidRDefault="001F17B1" w:rsidP="001F17B1">
            <w:pPr>
              <w:suppressAutoHyphens/>
              <w:ind w:firstLine="0"/>
              <w:jc w:val="center"/>
              <w:rPr>
                <w:lang w:bidi="yi-Hebr"/>
              </w:rPr>
            </w:pPr>
            <w:r>
              <w:rPr>
                <w:lang w:bidi="yi-Hebr"/>
              </w:rPr>
              <w:t>6</w:t>
            </w:r>
          </w:p>
        </w:tc>
      </w:tr>
      <w:tr w:rsidR="001F17B1" w:rsidRPr="007E05DC" w14:paraId="0CBC89FB" w14:textId="77777777" w:rsidTr="004A6169">
        <w:tblPrEx>
          <w:tblLook w:val="0000" w:firstRow="0" w:lastRow="0" w:firstColumn="0" w:lastColumn="0" w:noHBand="0" w:noVBand="0"/>
        </w:tblPrEx>
        <w:trPr>
          <w:cantSplit/>
          <w:trHeight w:val="20"/>
        </w:trPr>
        <w:tc>
          <w:tcPr>
            <w:tcW w:w="220" w:type="pct"/>
          </w:tcPr>
          <w:p w14:paraId="050472DA" w14:textId="130E3A52" w:rsidR="001F17B1" w:rsidRPr="007E05DC" w:rsidRDefault="001F17B1" w:rsidP="001F17B1">
            <w:pPr>
              <w:suppressAutoHyphens/>
              <w:ind w:firstLine="0"/>
              <w:jc w:val="center"/>
              <w:rPr>
                <w:lang w:bidi="yi-Hebr"/>
              </w:rPr>
            </w:pPr>
            <w:r w:rsidRPr="007E05DC">
              <w:rPr>
                <w:lang w:bidi="yi-Hebr"/>
              </w:rPr>
              <w:t>1</w:t>
            </w:r>
            <w:r>
              <w:rPr>
                <w:lang w:bidi="yi-Hebr"/>
              </w:rPr>
              <w:t>6</w:t>
            </w:r>
          </w:p>
        </w:tc>
        <w:tc>
          <w:tcPr>
            <w:tcW w:w="2801" w:type="pct"/>
          </w:tcPr>
          <w:p w14:paraId="7AB67D40" w14:textId="5AC21727" w:rsidR="001F17B1" w:rsidRPr="007E05DC" w:rsidRDefault="001F17B1" w:rsidP="001F17B1">
            <w:pPr>
              <w:keepNext/>
              <w:suppressAutoHyphens/>
              <w:ind w:firstLine="0"/>
              <w:rPr>
                <w:lang w:eastAsia="en-US"/>
              </w:rPr>
            </w:pPr>
            <w:r>
              <w:rPr>
                <w:color w:val="000000"/>
              </w:rPr>
              <w:t>Космогенные опасные процессы. Массовые за</w:t>
            </w:r>
            <w:r>
              <w:rPr>
                <w:color w:val="000000"/>
              </w:rPr>
              <w:softHyphen/>
              <w:t>болевания.</w:t>
            </w:r>
          </w:p>
        </w:tc>
        <w:tc>
          <w:tcPr>
            <w:tcW w:w="330" w:type="pct"/>
          </w:tcPr>
          <w:p w14:paraId="45F00685" w14:textId="7443F339" w:rsidR="001F17B1" w:rsidRPr="007E05DC" w:rsidRDefault="008921BD" w:rsidP="001F17B1">
            <w:pPr>
              <w:suppressAutoHyphens/>
              <w:ind w:firstLine="0"/>
              <w:jc w:val="center"/>
              <w:rPr>
                <w:b/>
                <w:lang w:bidi="yi-Hebr"/>
              </w:rPr>
            </w:pPr>
            <w:r>
              <w:rPr>
                <w:b/>
                <w:lang w:bidi="yi-Hebr"/>
              </w:rPr>
              <w:t>8</w:t>
            </w:r>
          </w:p>
        </w:tc>
        <w:tc>
          <w:tcPr>
            <w:tcW w:w="331" w:type="pct"/>
          </w:tcPr>
          <w:p w14:paraId="24370957" w14:textId="77777777" w:rsidR="001F17B1" w:rsidRPr="007E05DC" w:rsidRDefault="001F17B1" w:rsidP="001F17B1">
            <w:pPr>
              <w:suppressAutoHyphens/>
              <w:ind w:firstLine="0"/>
              <w:jc w:val="center"/>
              <w:rPr>
                <w:lang w:bidi="yi-Hebr"/>
              </w:rPr>
            </w:pPr>
          </w:p>
        </w:tc>
        <w:tc>
          <w:tcPr>
            <w:tcW w:w="331" w:type="pct"/>
          </w:tcPr>
          <w:p w14:paraId="6E6E0D18" w14:textId="00A35F6C" w:rsidR="001F17B1" w:rsidRPr="007E05DC" w:rsidRDefault="001F17B1" w:rsidP="001F17B1">
            <w:pPr>
              <w:suppressAutoHyphens/>
              <w:ind w:firstLine="0"/>
              <w:jc w:val="center"/>
              <w:rPr>
                <w:lang w:bidi="yi-Hebr"/>
              </w:rPr>
            </w:pPr>
          </w:p>
        </w:tc>
        <w:tc>
          <w:tcPr>
            <w:tcW w:w="331" w:type="pct"/>
          </w:tcPr>
          <w:p w14:paraId="0EF93E4B" w14:textId="77777777" w:rsidR="001F17B1" w:rsidRPr="007E05DC" w:rsidRDefault="001F17B1" w:rsidP="001F17B1">
            <w:pPr>
              <w:suppressAutoHyphens/>
              <w:ind w:firstLine="0"/>
              <w:jc w:val="center"/>
              <w:rPr>
                <w:color w:val="000000"/>
              </w:rPr>
            </w:pPr>
          </w:p>
        </w:tc>
        <w:tc>
          <w:tcPr>
            <w:tcW w:w="328" w:type="pct"/>
          </w:tcPr>
          <w:p w14:paraId="0AD77E5E" w14:textId="77777777" w:rsidR="001F17B1" w:rsidRPr="007E05DC" w:rsidRDefault="001F17B1" w:rsidP="001F17B1">
            <w:pPr>
              <w:suppressAutoHyphens/>
              <w:ind w:firstLine="0"/>
              <w:jc w:val="center"/>
              <w:rPr>
                <w:lang w:bidi="yi-Hebr"/>
              </w:rPr>
            </w:pPr>
          </w:p>
        </w:tc>
        <w:tc>
          <w:tcPr>
            <w:tcW w:w="328" w:type="pct"/>
          </w:tcPr>
          <w:p w14:paraId="08179BB1" w14:textId="35E82216" w:rsidR="001F17B1" w:rsidRPr="007E05DC" w:rsidRDefault="008921BD" w:rsidP="001F17B1">
            <w:pPr>
              <w:suppressAutoHyphens/>
              <w:ind w:firstLine="0"/>
              <w:jc w:val="center"/>
              <w:rPr>
                <w:lang w:bidi="yi-Hebr"/>
              </w:rPr>
            </w:pPr>
            <w:r>
              <w:rPr>
                <w:lang w:bidi="yi-Hebr"/>
              </w:rPr>
              <w:t>8</w:t>
            </w:r>
          </w:p>
        </w:tc>
      </w:tr>
      <w:tr w:rsidR="001F17B1" w:rsidRPr="007E05DC" w14:paraId="608B6D98" w14:textId="77777777" w:rsidTr="00E63ACC">
        <w:tblPrEx>
          <w:tblLook w:val="0000" w:firstRow="0" w:lastRow="0" w:firstColumn="0" w:lastColumn="0" w:noHBand="0" w:noVBand="0"/>
        </w:tblPrEx>
        <w:trPr>
          <w:cantSplit/>
          <w:trHeight w:val="20"/>
        </w:trPr>
        <w:tc>
          <w:tcPr>
            <w:tcW w:w="220" w:type="pct"/>
          </w:tcPr>
          <w:p w14:paraId="380609E5" w14:textId="67995FA5" w:rsidR="001F17B1" w:rsidRPr="007E05DC" w:rsidRDefault="001F17B1" w:rsidP="001F17B1">
            <w:pPr>
              <w:suppressAutoHyphens/>
              <w:ind w:firstLine="0"/>
              <w:jc w:val="center"/>
              <w:rPr>
                <w:lang w:bidi="yi-Hebr"/>
              </w:rPr>
            </w:pPr>
            <w:r w:rsidRPr="007E05DC">
              <w:rPr>
                <w:lang w:bidi="yi-Hebr"/>
              </w:rPr>
              <w:t>1</w:t>
            </w:r>
            <w:r>
              <w:rPr>
                <w:lang w:bidi="yi-Hebr"/>
              </w:rPr>
              <w:t>7</w:t>
            </w:r>
          </w:p>
        </w:tc>
        <w:tc>
          <w:tcPr>
            <w:tcW w:w="2801" w:type="pct"/>
            <w:vAlign w:val="bottom"/>
          </w:tcPr>
          <w:p w14:paraId="5AB67A5F" w14:textId="704938E0" w:rsidR="001F17B1" w:rsidRPr="007E05DC" w:rsidRDefault="001F17B1" w:rsidP="001F17B1">
            <w:pPr>
              <w:tabs>
                <w:tab w:val="left" w:pos="0"/>
              </w:tabs>
              <w:suppressAutoHyphens/>
              <w:ind w:firstLine="0"/>
              <w:rPr>
                <w:lang w:eastAsia="en-US"/>
              </w:rPr>
            </w:pPr>
            <w:r>
              <w:rPr>
                <w:color w:val="000000"/>
              </w:rPr>
              <w:t>Актуальные вопросы охраны окружающей среды на объектах нефтегазовой отрасли</w:t>
            </w:r>
          </w:p>
        </w:tc>
        <w:tc>
          <w:tcPr>
            <w:tcW w:w="330" w:type="pct"/>
          </w:tcPr>
          <w:p w14:paraId="258162BC" w14:textId="654E08AB" w:rsidR="001F17B1" w:rsidRPr="007E05DC" w:rsidRDefault="008921BD" w:rsidP="001F17B1">
            <w:pPr>
              <w:suppressAutoHyphens/>
              <w:ind w:firstLine="0"/>
              <w:jc w:val="center"/>
              <w:rPr>
                <w:b/>
                <w:lang w:bidi="yi-Hebr"/>
              </w:rPr>
            </w:pPr>
            <w:r>
              <w:rPr>
                <w:b/>
                <w:lang w:bidi="yi-Hebr"/>
              </w:rPr>
              <w:t>8</w:t>
            </w:r>
          </w:p>
        </w:tc>
        <w:tc>
          <w:tcPr>
            <w:tcW w:w="331" w:type="pct"/>
          </w:tcPr>
          <w:p w14:paraId="6FB58010" w14:textId="5F428CB9" w:rsidR="001F17B1" w:rsidRPr="007E05DC" w:rsidRDefault="001F17B1" w:rsidP="001F17B1">
            <w:pPr>
              <w:suppressAutoHyphens/>
              <w:ind w:firstLine="0"/>
              <w:jc w:val="center"/>
              <w:rPr>
                <w:lang w:bidi="yi-Hebr"/>
              </w:rPr>
            </w:pPr>
          </w:p>
        </w:tc>
        <w:tc>
          <w:tcPr>
            <w:tcW w:w="331" w:type="pct"/>
          </w:tcPr>
          <w:p w14:paraId="20FEE7BE" w14:textId="0FB65304" w:rsidR="001F17B1" w:rsidRPr="007E05DC" w:rsidRDefault="008921BD" w:rsidP="001F17B1">
            <w:pPr>
              <w:suppressAutoHyphens/>
              <w:ind w:firstLine="0"/>
              <w:jc w:val="center"/>
              <w:rPr>
                <w:lang w:bidi="yi-Hebr"/>
              </w:rPr>
            </w:pPr>
            <w:r>
              <w:rPr>
                <w:lang w:bidi="yi-Hebr"/>
              </w:rPr>
              <w:t>2</w:t>
            </w:r>
          </w:p>
        </w:tc>
        <w:tc>
          <w:tcPr>
            <w:tcW w:w="331" w:type="pct"/>
          </w:tcPr>
          <w:p w14:paraId="6E0D164C" w14:textId="77777777" w:rsidR="001F17B1" w:rsidRPr="007E05DC" w:rsidRDefault="001F17B1" w:rsidP="001F17B1">
            <w:pPr>
              <w:suppressAutoHyphens/>
              <w:ind w:firstLine="0"/>
              <w:jc w:val="center"/>
              <w:rPr>
                <w:color w:val="000000"/>
              </w:rPr>
            </w:pPr>
          </w:p>
        </w:tc>
        <w:tc>
          <w:tcPr>
            <w:tcW w:w="328" w:type="pct"/>
          </w:tcPr>
          <w:p w14:paraId="071D5D3F" w14:textId="77777777" w:rsidR="001F17B1" w:rsidRPr="007E05DC" w:rsidRDefault="001F17B1" w:rsidP="001F17B1">
            <w:pPr>
              <w:suppressAutoHyphens/>
              <w:ind w:firstLine="0"/>
              <w:jc w:val="center"/>
              <w:rPr>
                <w:lang w:bidi="yi-Hebr"/>
              </w:rPr>
            </w:pPr>
          </w:p>
        </w:tc>
        <w:tc>
          <w:tcPr>
            <w:tcW w:w="328" w:type="pct"/>
          </w:tcPr>
          <w:p w14:paraId="0C8EE247" w14:textId="6840DBE9" w:rsidR="001F17B1" w:rsidRPr="007E05DC" w:rsidRDefault="008921BD" w:rsidP="001F17B1">
            <w:pPr>
              <w:suppressAutoHyphens/>
              <w:ind w:firstLine="0"/>
              <w:jc w:val="center"/>
              <w:rPr>
                <w:lang w:bidi="yi-Hebr"/>
              </w:rPr>
            </w:pPr>
            <w:r>
              <w:rPr>
                <w:lang w:bidi="yi-Hebr"/>
              </w:rPr>
              <w:t>6</w:t>
            </w:r>
          </w:p>
        </w:tc>
      </w:tr>
      <w:tr w:rsidR="001F17B1" w:rsidRPr="007E05DC" w14:paraId="0F8730C8" w14:textId="77777777" w:rsidTr="00E63ACC">
        <w:tblPrEx>
          <w:tblLook w:val="0000" w:firstRow="0" w:lastRow="0" w:firstColumn="0" w:lastColumn="0" w:noHBand="0" w:noVBand="0"/>
        </w:tblPrEx>
        <w:trPr>
          <w:cantSplit/>
          <w:trHeight w:val="20"/>
        </w:trPr>
        <w:tc>
          <w:tcPr>
            <w:tcW w:w="220" w:type="pct"/>
          </w:tcPr>
          <w:p w14:paraId="1FA80004" w14:textId="049B49FF" w:rsidR="001F17B1" w:rsidRPr="007E05DC" w:rsidRDefault="001F17B1" w:rsidP="001F17B1">
            <w:pPr>
              <w:suppressAutoHyphens/>
              <w:ind w:firstLine="0"/>
              <w:jc w:val="center"/>
              <w:rPr>
                <w:lang w:bidi="yi-Hebr"/>
              </w:rPr>
            </w:pPr>
            <w:r w:rsidRPr="007E05DC">
              <w:rPr>
                <w:lang w:bidi="yi-Hebr"/>
              </w:rPr>
              <w:t>1</w:t>
            </w:r>
            <w:r>
              <w:rPr>
                <w:lang w:bidi="yi-Hebr"/>
              </w:rPr>
              <w:t>8</w:t>
            </w:r>
          </w:p>
        </w:tc>
        <w:tc>
          <w:tcPr>
            <w:tcW w:w="2801" w:type="pct"/>
            <w:vAlign w:val="bottom"/>
          </w:tcPr>
          <w:p w14:paraId="0B1551F4" w14:textId="6251FC91" w:rsidR="001F17B1" w:rsidRPr="007E05DC" w:rsidRDefault="001F17B1" w:rsidP="001F17B1">
            <w:pPr>
              <w:suppressAutoHyphens/>
              <w:ind w:firstLine="0"/>
              <w:rPr>
                <w:spacing w:val="-4"/>
                <w:lang w:eastAsia="en-US"/>
              </w:rPr>
            </w:pPr>
            <w:r>
              <w:rPr>
                <w:color w:val="000000"/>
              </w:rPr>
              <w:t>Актуальные вопросы охраны окружающей среды на объектах транспорта</w:t>
            </w:r>
          </w:p>
        </w:tc>
        <w:tc>
          <w:tcPr>
            <w:tcW w:w="330" w:type="pct"/>
          </w:tcPr>
          <w:p w14:paraId="4BF5AF78" w14:textId="54350BCE" w:rsidR="001F17B1" w:rsidRPr="007E05DC" w:rsidRDefault="008921BD" w:rsidP="001F17B1">
            <w:pPr>
              <w:suppressAutoHyphens/>
              <w:ind w:firstLine="0"/>
              <w:jc w:val="center"/>
              <w:rPr>
                <w:b/>
                <w:lang w:bidi="yi-Hebr"/>
              </w:rPr>
            </w:pPr>
            <w:r>
              <w:rPr>
                <w:b/>
                <w:lang w:bidi="yi-Hebr"/>
              </w:rPr>
              <w:t>10</w:t>
            </w:r>
          </w:p>
        </w:tc>
        <w:tc>
          <w:tcPr>
            <w:tcW w:w="331" w:type="pct"/>
          </w:tcPr>
          <w:p w14:paraId="2B59606B" w14:textId="171D6C47" w:rsidR="001F17B1" w:rsidRPr="007E05DC" w:rsidRDefault="001F17B1" w:rsidP="001F17B1">
            <w:pPr>
              <w:suppressAutoHyphens/>
              <w:ind w:firstLine="0"/>
              <w:jc w:val="center"/>
              <w:rPr>
                <w:lang w:bidi="yi-Hebr"/>
              </w:rPr>
            </w:pPr>
          </w:p>
        </w:tc>
        <w:tc>
          <w:tcPr>
            <w:tcW w:w="331" w:type="pct"/>
          </w:tcPr>
          <w:p w14:paraId="1ED4A9D6" w14:textId="609B677D" w:rsidR="001F17B1" w:rsidRPr="007E05DC" w:rsidRDefault="008921BD" w:rsidP="001F17B1">
            <w:pPr>
              <w:suppressAutoHyphens/>
              <w:ind w:firstLine="0"/>
              <w:jc w:val="center"/>
              <w:rPr>
                <w:lang w:bidi="yi-Hebr"/>
              </w:rPr>
            </w:pPr>
            <w:r>
              <w:rPr>
                <w:lang w:bidi="yi-Hebr"/>
              </w:rPr>
              <w:t>2</w:t>
            </w:r>
          </w:p>
        </w:tc>
        <w:tc>
          <w:tcPr>
            <w:tcW w:w="331" w:type="pct"/>
          </w:tcPr>
          <w:p w14:paraId="5F843CB9" w14:textId="77777777" w:rsidR="001F17B1" w:rsidRPr="007E05DC" w:rsidRDefault="001F17B1" w:rsidP="001F17B1">
            <w:pPr>
              <w:suppressAutoHyphens/>
              <w:ind w:firstLine="0"/>
              <w:jc w:val="center"/>
              <w:rPr>
                <w:color w:val="000000"/>
              </w:rPr>
            </w:pPr>
          </w:p>
        </w:tc>
        <w:tc>
          <w:tcPr>
            <w:tcW w:w="328" w:type="pct"/>
          </w:tcPr>
          <w:p w14:paraId="6F1A7812" w14:textId="77777777" w:rsidR="001F17B1" w:rsidRPr="007E05DC" w:rsidRDefault="001F17B1" w:rsidP="001F17B1">
            <w:pPr>
              <w:suppressAutoHyphens/>
              <w:ind w:firstLine="0"/>
              <w:jc w:val="center"/>
              <w:rPr>
                <w:lang w:bidi="yi-Hebr"/>
              </w:rPr>
            </w:pPr>
          </w:p>
        </w:tc>
        <w:tc>
          <w:tcPr>
            <w:tcW w:w="328" w:type="pct"/>
          </w:tcPr>
          <w:p w14:paraId="657D35D6" w14:textId="37572940" w:rsidR="001F17B1" w:rsidRPr="007E05DC" w:rsidRDefault="008921BD" w:rsidP="001F17B1">
            <w:pPr>
              <w:suppressAutoHyphens/>
              <w:ind w:firstLine="0"/>
              <w:jc w:val="center"/>
              <w:rPr>
                <w:lang w:bidi="yi-Hebr"/>
              </w:rPr>
            </w:pPr>
            <w:r>
              <w:rPr>
                <w:lang w:bidi="yi-Hebr"/>
              </w:rPr>
              <w:t>8</w:t>
            </w:r>
          </w:p>
        </w:tc>
      </w:tr>
      <w:tr w:rsidR="001F17B1" w:rsidRPr="007E05DC" w14:paraId="59B25659" w14:textId="77777777" w:rsidTr="00E63ACC">
        <w:tblPrEx>
          <w:tblLook w:val="0000" w:firstRow="0" w:lastRow="0" w:firstColumn="0" w:lastColumn="0" w:noHBand="0" w:noVBand="0"/>
        </w:tblPrEx>
        <w:trPr>
          <w:cantSplit/>
          <w:trHeight w:val="20"/>
        </w:trPr>
        <w:tc>
          <w:tcPr>
            <w:tcW w:w="220" w:type="pct"/>
          </w:tcPr>
          <w:p w14:paraId="50671A8F" w14:textId="4654063C" w:rsidR="001F17B1" w:rsidRPr="007E05DC" w:rsidRDefault="001F17B1" w:rsidP="001F17B1">
            <w:pPr>
              <w:suppressAutoHyphens/>
              <w:ind w:firstLine="0"/>
              <w:jc w:val="center"/>
              <w:rPr>
                <w:lang w:bidi="yi-Hebr"/>
              </w:rPr>
            </w:pPr>
            <w:r w:rsidRPr="007E05DC">
              <w:rPr>
                <w:lang w:bidi="yi-Hebr"/>
              </w:rPr>
              <w:t>1</w:t>
            </w:r>
            <w:r>
              <w:rPr>
                <w:lang w:bidi="yi-Hebr"/>
              </w:rPr>
              <w:t>9</w:t>
            </w:r>
          </w:p>
        </w:tc>
        <w:tc>
          <w:tcPr>
            <w:tcW w:w="2801" w:type="pct"/>
            <w:vAlign w:val="bottom"/>
          </w:tcPr>
          <w:p w14:paraId="1E72B8BE" w14:textId="56F08FAA" w:rsidR="001F17B1" w:rsidRPr="007E05DC" w:rsidRDefault="001F17B1" w:rsidP="001F17B1">
            <w:pPr>
              <w:suppressAutoHyphens/>
              <w:ind w:firstLine="0"/>
              <w:rPr>
                <w:spacing w:val="-4"/>
                <w:lang w:eastAsia="en-US"/>
              </w:rPr>
            </w:pPr>
            <w:r>
              <w:rPr>
                <w:color w:val="000000"/>
              </w:rPr>
              <w:t>Методический аппарат анализа природного и техногенного рисков</w:t>
            </w:r>
          </w:p>
        </w:tc>
        <w:tc>
          <w:tcPr>
            <w:tcW w:w="330" w:type="pct"/>
          </w:tcPr>
          <w:p w14:paraId="32260DDE" w14:textId="74FD43EB" w:rsidR="001F17B1" w:rsidRPr="007E05DC" w:rsidRDefault="008921BD" w:rsidP="001F17B1">
            <w:pPr>
              <w:suppressAutoHyphens/>
              <w:ind w:firstLine="0"/>
              <w:jc w:val="center"/>
              <w:rPr>
                <w:b/>
                <w:lang w:bidi="yi-Hebr"/>
              </w:rPr>
            </w:pPr>
            <w:r>
              <w:rPr>
                <w:b/>
                <w:lang w:bidi="yi-Hebr"/>
              </w:rPr>
              <w:t>8</w:t>
            </w:r>
          </w:p>
        </w:tc>
        <w:tc>
          <w:tcPr>
            <w:tcW w:w="331" w:type="pct"/>
          </w:tcPr>
          <w:p w14:paraId="78EEC401" w14:textId="5ECF95D1" w:rsidR="001F17B1" w:rsidRPr="007E05DC" w:rsidRDefault="001F17B1" w:rsidP="001F17B1">
            <w:pPr>
              <w:suppressAutoHyphens/>
              <w:ind w:firstLine="0"/>
              <w:jc w:val="center"/>
              <w:rPr>
                <w:lang w:bidi="yi-Hebr"/>
              </w:rPr>
            </w:pPr>
          </w:p>
        </w:tc>
        <w:tc>
          <w:tcPr>
            <w:tcW w:w="331" w:type="pct"/>
          </w:tcPr>
          <w:p w14:paraId="7AE249B4" w14:textId="1DE7D748" w:rsidR="001F17B1" w:rsidRPr="007E05DC" w:rsidRDefault="001F17B1" w:rsidP="001F17B1">
            <w:pPr>
              <w:suppressAutoHyphens/>
              <w:ind w:firstLine="0"/>
              <w:jc w:val="center"/>
              <w:rPr>
                <w:lang w:bidi="yi-Hebr"/>
              </w:rPr>
            </w:pPr>
          </w:p>
        </w:tc>
        <w:tc>
          <w:tcPr>
            <w:tcW w:w="331" w:type="pct"/>
          </w:tcPr>
          <w:p w14:paraId="56327B98" w14:textId="77777777" w:rsidR="001F17B1" w:rsidRPr="007E05DC" w:rsidRDefault="001F17B1" w:rsidP="001F17B1">
            <w:pPr>
              <w:suppressAutoHyphens/>
              <w:ind w:firstLine="0"/>
              <w:jc w:val="center"/>
              <w:rPr>
                <w:color w:val="000000"/>
              </w:rPr>
            </w:pPr>
          </w:p>
        </w:tc>
        <w:tc>
          <w:tcPr>
            <w:tcW w:w="328" w:type="pct"/>
          </w:tcPr>
          <w:p w14:paraId="69BC6423" w14:textId="77777777" w:rsidR="001F17B1" w:rsidRPr="007E05DC" w:rsidRDefault="001F17B1" w:rsidP="001F17B1">
            <w:pPr>
              <w:suppressAutoHyphens/>
              <w:ind w:firstLine="0"/>
              <w:jc w:val="center"/>
              <w:rPr>
                <w:lang w:bidi="yi-Hebr"/>
              </w:rPr>
            </w:pPr>
          </w:p>
        </w:tc>
        <w:tc>
          <w:tcPr>
            <w:tcW w:w="328" w:type="pct"/>
          </w:tcPr>
          <w:p w14:paraId="7B5A7E75" w14:textId="28F11634" w:rsidR="001F17B1" w:rsidRPr="007E05DC" w:rsidRDefault="008921BD" w:rsidP="001F17B1">
            <w:pPr>
              <w:suppressAutoHyphens/>
              <w:ind w:firstLine="0"/>
              <w:jc w:val="center"/>
              <w:rPr>
                <w:lang w:bidi="yi-Hebr"/>
              </w:rPr>
            </w:pPr>
            <w:r>
              <w:rPr>
                <w:lang w:bidi="yi-Hebr"/>
              </w:rPr>
              <w:t>8</w:t>
            </w:r>
          </w:p>
        </w:tc>
      </w:tr>
      <w:tr w:rsidR="001F17B1" w:rsidRPr="007E05DC" w14:paraId="2D8F2CDC" w14:textId="77777777" w:rsidTr="004A6169">
        <w:tblPrEx>
          <w:tblLook w:val="0000" w:firstRow="0" w:lastRow="0" w:firstColumn="0" w:lastColumn="0" w:noHBand="0" w:noVBand="0"/>
        </w:tblPrEx>
        <w:trPr>
          <w:cantSplit/>
          <w:trHeight w:val="20"/>
        </w:trPr>
        <w:tc>
          <w:tcPr>
            <w:tcW w:w="220" w:type="pct"/>
          </w:tcPr>
          <w:p w14:paraId="0866C679" w14:textId="77777777" w:rsidR="001F17B1" w:rsidRPr="007E05DC" w:rsidRDefault="001F17B1" w:rsidP="001F17B1">
            <w:pPr>
              <w:suppressAutoHyphens/>
              <w:ind w:firstLine="0"/>
              <w:jc w:val="center"/>
              <w:rPr>
                <w:b/>
                <w:lang w:bidi="yi-Hebr"/>
              </w:rPr>
            </w:pPr>
          </w:p>
        </w:tc>
        <w:tc>
          <w:tcPr>
            <w:tcW w:w="2801" w:type="pct"/>
          </w:tcPr>
          <w:p w14:paraId="69D8C321" w14:textId="77777777" w:rsidR="001F17B1" w:rsidRPr="007E05DC" w:rsidRDefault="001F17B1" w:rsidP="001F17B1">
            <w:pPr>
              <w:suppressAutoHyphens/>
              <w:ind w:firstLine="0"/>
              <w:jc w:val="left"/>
              <w:rPr>
                <w:b/>
              </w:rPr>
            </w:pPr>
            <w:r w:rsidRPr="007E05DC">
              <w:rPr>
                <w:b/>
              </w:rPr>
              <w:t>Реферат</w:t>
            </w:r>
          </w:p>
        </w:tc>
        <w:tc>
          <w:tcPr>
            <w:tcW w:w="330" w:type="pct"/>
          </w:tcPr>
          <w:p w14:paraId="3BC2CB84" w14:textId="408F5C8F" w:rsidR="001F17B1" w:rsidRPr="007E05DC" w:rsidRDefault="008921BD" w:rsidP="001F17B1">
            <w:pPr>
              <w:suppressAutoHyphens/>
              <w:ind w:firstLine="0"/>
              <w:jc w:val="center"/>
              <w:rPr>
                <w:b/>
                <w:lang w:bidi="yi-Hebr"/>
              </w:rPr>
            </w:pPr>
            <w:r>
              <w:rPr>
                <w:b/>
                <w:lang w:bidi="yi-Hebr"/>
              </w:rPr>
              <w:t>10</w:t>
            </w:r>
          </w:p>
        </w:tc>
        <w:tc>
          <w:tcPr>
            <w:tcW w:w="331" w:type="pct"/>
          </w:tcPr>
          <w:p w14:paraId="3B064A77" w14:textId="77777777" w:rsidR="001F17B1" w:rsidRPr="007E05DC" w:rsidRDefault="001F17B1" w:rsidP="001F17B1">
            <w:pPr>
              <w:suppressAutoHyphens/>
              <w:ind w:firstLine="0"/>
              <w:jc w:val="center"/>
              <w:rPr>
                <w:b/>
                <w:lang w:bidi="yi-Hebr"/>
              </w:rPr>
            </w:pPr>
          </w:p>
        </w:tc>
        <w:tc>
          <w:tcPr>
            <w:tcW w:w="331" w:type="pct"/>
          </w:tcPr>
          <w:p w14:paraId="7B6383F4" w14:textId="77777777" w:rsidR="001F17B1" w:rsidRPr="007E05DC" w:rsidRDefault="001F17B1" w:rsidP="001F17B1">
            <w:pPr>
              <w:suppressAutoHyphens/>
              <w:ind w:firstLine="0"/>
              <w:jc w:val="center"/>
              <w:rPr>
                <w:b/>
                <w:lang w:bidi="yi-Hebr"/>
              </w:rPr>
            </w:pPr>
          </w:p>
        </w:tc>
        <w:tc>
          <w:tcPr>
            <w:tcW w:w="331" w:type="pct"/>
          </w:tcPr>
          <w:p w14:paraId="33CA27D8" w14:textId="77777777" w:rsidR="001F17B1" w:rsidRPr="007E05DC" w:rsidRDefault="001F17B1" w:rsidP="001F17B1">
            <w:pPr>
              <w:suppressAutoHyphens/>
              <w:ind w:firstLine="0"/>
              <w:jc w:val="center"/>
              <w:rPr>
                <w:b/>
                <w:color w:val="000000"/>
              </w:rPr>
            </w:pPr>
          </w:p>
        </w:tc>
        <w:tc>
          <w:tcPr>
            <w:tcW w:w="328" w:type="pct"/>
          </w:tcPr>
          <w:p w14:paraId="6D675B37" w14:textId="77777777" w:rsidR="001F17B1" w:rsidRPr="007E05DC" w:rsidRDefault="001F17B1" w:rsidP="001F17B1">
            <w:pPr>
              <w:suppressAutoHyphens/>
              <w:ind w:firstLine="0"/>
              <w:jc w:val="center"/>
              <w:rPr>
                <w:b/>
                <w:lang w:bidi="yi-Hebr"/>
              </w:rPr>
            </w:pPr>
          </w:p>
        </w:tc>
        <w:tc>
          <w:tcPr>
            <w:tcW w:w="328" w:type="pct"/>
          </w:tcPr>
          <w:p w14:paraId="31232D57" w14:textId="7B6E4389" w:rsidR="001F17B1" w:rsidRPr="007E05DC" w:rsidRDefault="008921BD" w:rsidP="001F17B1">
            <w:pPr>
              <w:suppressAutoHyphens/>
              <w:ind w:firstLine="0"/>
              <w:jc w:val="center"/>
              <w:rPr>
                <w:b/>
                <w:lang w:bidi="yi-Hebr"/>
              </w:rPr>
            </w:pPr>
            <w:r>
              <w:rPr>
                <w:b/>
                <w:lang w:bidi="yi-Hebr"/>
              </w:rPr>
              <w:t>10</w:t>
            </w:r>
          </w:p>
        </w:tc>
      </w:tr>
      <w:tr w:rsidR="001F17B1" w:rsidRPr="007E05DC" w14:paraId="1508CF59" w14:textId="77777777" w:rsidTr="004A6169">
        <w:tblPrEx>
          <w:tblLook w:val="0000" w:firstRow="0" w:lastRow="0" w:firstColumn="0" w:lastColumn="0" w:noHBand="0" w:noVBand="0"/>
        </w:tblPrEx>
        <w:trPr>
          <w:cantSplit/>
          <w:trHeight w:val="20"/>
        </w:trPr>
        <w:tc>
          <w:tcPr>
            <w:tcW w:w="220" w:type="pct"/>
          </w:tcPr>
          <w:p w14:paraId="68B8CDFC" w14:textId="77777777" w:rsidR="001F17B1" w:rsidRPr="007E05DC" w:rsidRDefault="001F17B1" w:rsidP="001F17B1">
            <w:pPr>
              <w:suppressAutoHyphens/>
              <w:ind w:firstLine="0"/>
              <w:jc w:val="center"/>
              <w:rPr>
                <w:lang w:bidi="yi-Hebr"/>
              </w:rPr>
            </w:pPr>
          </w:p>
        </w:tc>
        <w:tc>
          <w:tcPr>
            <w:tcW w:w="2801" w:type="pct"/>
          </w:tcPr>
          <w:p w14:paraId="14C32320" w14:textId="74D52BDD" w:rsidR="001F17B1" w:rsidRPr="007E05DC" w:rsidRDefault="001F17B1" w:rsidP="001F17B1">
            <w:pPr>
              <w:suppressAutoHyphens/>
              <w:ind w:firstLine="0"/>
              <w:jc w:val="left"/>
              <w:rPr>
                <w:b/>
              </w:rPr>
            </w:pPr>
            <w:r>
              <w:rPr>
                <w:b/>
              </w:rPr>
              <w:t>Зачет с оценкой</w:t>
            </w:r>
          </w:p>
        </w:tc>
        <w:tc>
          <w:tcPr>
            <w:tcW w:w="330" w:type="pct"/>
          </w:tcPr>
          <w:p w14:paraId="1D274FA7" w14:textId="5FC0F328" w:rsidR="001F17B1" w:rsidRPr="007E05DC" w:rsidRDefault="001F17B1" w:rsidP="001F17B1">
            <w:pPr>
              <w:suppressAutoHyphens/>
              <w:ind w:firstLine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</w:t>
            </w:r>
          </w:p>
        </w:tc>
        <w:tc>
          <w:tcPr>
            <w:tcW w:w="331" w:type="pct"/>
          </w:tcPr>
          <w:p w14:paraId="08278905" w14:textId="77777777" w:rsidR="001F17B1" w:rsidRPr="007E05DC" w:rsidRDefault="001F17B1" w:rsidP="001F17B1">
            <w:pPr>
              <w:suppressAutoHyphens/>
              <w:ind w:firstLine="0"/>
              <w:jc w:val="center"/>
              <w:rPr>
                <w:b/>
                <w:color w:val="000000"/>
              </w:rPr>
            </w:pPr>
          </w:p>
        </w:tc>
        <w:tc>
          <w:tcPr>
            <w:tcW w:w="331" w:type="pct"/>
          </w:tcPr>
          <w:p w14:paraId="6FC04600" w14:textId="77777777" w:rsidR="001F17B1" w:rsidRPr="007E05DC" w:rsidRDefault="001F17B1" w:rsidP="001F17B1">
            <w:pPr>
              <w:suppressAutoHyphens/>
              <w:ind w:firstLine="0"/>
              <w:jc w:val="center"/>
              <w:rPr>
                <w:b/>
                <w:color w:val="000000"/>
              </w:rPr>
            </w:pPr>
          </w:p>
        </w:tc>
        <w:tc>
          <w:tcPr>
            <w:tcW w:w="331" w:type="pct"/>
          </w:tcPr>
          <w:p w14:paraId="3E4A6F40" w14:textId="77777777" w:rsidR="001F17B1" w:rsidRPr="007E05DC" w:rsidRDefault="001F17B1" w:rsidP="001F17B1">
            <w:pPr>
              <w:suppressAutoHyphens/>
              <w:ind w:firstLine="0"/>
              <w:jc w:val="center"/>
              <w:rPr>
                <w:b/>
                <w:color w:val="000000"/>
              </w:rPr>
            </w:pPr>
          </w:p>
        </w:tc>
        <w:tc>
          <w:tcPr>
            <w:tcW w:w="328" w:type="pct"/>
          </w:tcPr>
          <w:p w14:paraId="489AD0D4" w14:textId="3027E04D" w:rsidR="001F17B1" w:rsidRPr="007E05DC" w:rsidRDefault="001F17B1" w:rsidP="001F17B1">
            <w:pPr>
              <w:suppressAutoHyphens/>
              <w:ind w:firstLine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</w:t>
            </w:r>
          </w:p>
        </w:tc>
        <w:tc>
          <w:tcPr>
            <w:tcW w:w="328" w:type="pct"/>
          </w:tcPr>
          <w:p w14:paraId="764A220A" w14:textId="77777777" w:rsidR="001F17B1" w:rsidRPr="007E05DC" w:rsidRDefault="001F17B1" w:rsidP="001F17B1">
            <w:pPr>
              <w:suppressAutoHyphens/>
              <w:ind w:firstLine="0"/>
              <w:jc w:val="center"/>
              <w:rPr>
                <w:color w:val="000000"/>
              </w:rPr>
            </w:pPr>
          </w:p>
        </w:tc>
      </w:tr>
      <w:tr w:rsidR="001F17B1" w:rsidRPr="007E05DC" w14:paraId="16EF25B0" w14:textId="77777777" w:rsidTr="004A6169">
        <w:tblPrEx>
          <w:tblLook w:val="0000" w:firstRow="0" w:lastRow="0" w:firstColumn="0" w:lastColumn="0" w:noHBand="0" w:noVBand="0"/>
        </w:tblPrEx>
        <w:trPr>
          <w:cantSplit/>
          <w:trHeight w:val="20"/>
        </w:trPr>
        <w:tc>
          <w:tcPr>
            <w:tcW w:w="220" w:type="pct"/>
          </w:tcPr>
          <w:p w14:paraId="0E074A99" w14:textId="77777777" w:rsidR="001F17B1" w:rsidRPr="007E05DC" w:rsidRDefault="001F17B1" w:rsidP="001F17B1">
            <w:pPr>
              <w:suppressAutoHyphens/>
              <w:ind w:firstLine="0"/>
              <w:jc w:val="center"/>
              <w:rPr>
                <w:lang w:bidi="yi-Hebr"/>
              </w:rPr>
            </w:pPr>
          </w:p>
        </w:tc>
        <w:tc>
          <w:tcPr>
            <w:tcW w:w="2801" w:type="pct"/>
          </w:tcPr>
          <w:p w14:paraId="48C58B13" w14:textId="77777777" w:rsidR="001F17B1" w:rsidRPr="007E05DC" w:rsidRDefault="001F17B1" w:rsidP="001F17B1">
            <w:pPr>
              <w:suppressAutoHyphens/>
              <w:ind w:firstLine="0"/>
              <w:jc w:val="left"/>
              <w:rPr>
                <w:b/>
              </w:rPr>
            </w:pPr>
            <w:r w:rsidRPr="007E05DC">
              <w:rPr>
                <w:b/>
                <w:color w:val="000000"/>
              </w:rPr>
              <w:t>Итого по дисциплине</w:t>
            </w:r>
          </w:p>
        </w:tc>
        <w:tc>
          <w:tcPr>
            <w:tcW w:w="330" w:type="pct"/>
          </w:tcPr>
          <w:p w14:paraId="5D753A48" w14:textId="3EB825BD" w:rsidR="001F17B1" w:rsidRPr="007E05DC" w:rsidRDefault="001F17B1" w:rsidP="001F17B1">
            <w:pPr>
              <w:suppressAutoHyphens/>
              <w:ind w:firstLine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180</w:t>
            </w:r>
          </w:p>
        </w:tc>
        <w:tc>
          <w:tcPr>
            <w:tcW w:w="331" w:type="pct"/>
          </w:tcPr>
          <w:p w14:paraId="7549C8F3" w14:textId="7760FD40" w:rsidR="001F17B1" w:rsidRPr="007E05DC" w:rsidRDefault="001F17B1" w:rsidP="001F17B1">
            <w:pPr>
              <w:suppressAutoHyphens/>
              <w:ind w:firstLine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</w:t>
            </w:r>
          </w:p>
        </w:tc>
        <w:tc>
          <w:tcPr>
            <w:tcW w:w="331" w:type="pct"/>
          </w:tcPr>
          <w:p w14:paraId="2AAF0897" w14:textId="2BE206EE" w:rsidR="001F17B1" w:rsidRPr="007E05DC" w:rsidRDefault="001F17B1" w:rsidP="001F17B1">
            <w:pPr>
              <w:suppressAutoHyphens/>
              <w:ind w:firstLine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14</w:t>
            </w:r>
          </w:p>
        </w:tc>
        <w:tc>
          <w:tcPr>
            <w:tcW w:w="331" w:type="pct"/>
          </w:tcPr>
          <w:p w14:paraId="17E95B81" w14:textId="77777777" w:rsidR="001F17B1" w:rsidRPr="007E05DC" w:rsidRDefault="001F17B1" w:rsidP="001F17B1">
            <w:pPr>
              <w:suppressAutoHyphens/>
              <w:ind w:firstLine="0"/>
              <w:jc w:val="center"/>
              <w:rPr>
                <w:b/>
                <w:color w:val="000000"/>
              </w:rPr>
            </w:pPr>
          </w:p>
        </w:tc>
        <w:tc>
          <w:tcPr>
            <w:tcW w:w="328" w:type="pct"/>
          </w:tcPr>
          <w:p w14:paraId="6E6824C0" w14:textId="6049E2C7" w:rsidR="001F17B1" w:rsidRPr="007E05DC" w:rsidRDefault="001F17B1" w:rsidP="001F17B1">
            <w:pPr>
              <w:suppressAutoHyphens/>
              <w:ind w:firstLine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</w:t>
            </w:r>
          </w:p>
        </w:tc>
        <w:tc>
          <w:tcPr>
            <w:tcW w:w="328" w:type="pct"/>
          </w:tcPr>
          <w:p w14:paraId="2C56BF21" w14:textId="5E96E2F3" w:rsidR="001F17B1" w:rsidRPr="007E05DC" w:rsidRDefault="001F17B1" w:rsidP="001F17B1">
            <w:pPr>
              <w:suppressAutoHyphens/>
              <w:ind w:firstLine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150</w:t>
            </w:r>
          </w:p>
        </w:tc>
      </w:tr>
    </w:tbl>
    <w:p w14:paraId="6F859C76" w14:textId="77777777" w:rsidR="006979EB" w:rsidRPr="007E05DC" w:rsidRDefault="006979EB" w:rsidP="00274CBE">
      <w:pPr>
        <w:tabs>
          <w:tab w:val="left" w:pos="709"/>
        </w:tabs>
        <w:rPr>
          <w:sz w:val="28"/>
        </w:rPr>
      </w:pPr>
    </w:p>
    <w:p w14:paraId="73D05EAA" w14:textId="77777777" w:rsidR="006F7058" w:rsidRPr="007E05DC" w:rsidRDefault="006F7058" w:rsidP="00AB1558">
      <w:pPr>
        <w:ind w:firstLine="0"/>
        <w:jc w:val="left"/>
        <w:rPr>
          <w:bCs/>
          <w:i/>
          <w:sz w:val="28"/>
          <w:szCs w:val="28"/>
        </w:rPr>
      </w:pPr>
      <w:r w:rsidRPr="007E05DC">
        <w:rPr>
          <w:szCs w:val="28"/>
        </w:rPr>
        <w:br w:type="page"/>
      </w:r>
    </w:p>
    <w:p w14:paraId="1BCC8D15" w14:textId="300BBA9D" w:rsidR="00F75D74" w:rsidRPr="007E05DC" w:rsidRDefault="00225110" w:rsidP="000E70F6">
      <w:pPr>
        <w:tabs>
          <w:tab w:val="left" w:pos="709"/>
        </w:tabs>
        <w:suppressAutoHyphens/>
        <w:ind w:firstLine="0"/>
        <w:jc w:val="center"/>
        <w:rPr>
          <w:bCs/>
          <w:i/>
          <w:sz w:val="28"/>
          <w:szCs w:val="28"/>
        </w:rPr>
      </w:pPr>
      <w:r w:rsidRPr="007E05DC">
        <w:rPr>
          <w:bCs/>
          <w:i/>
          <w:sz w:val="28"/>
          <w:szCs w:val="28"/>
        </w:rPr>
        <w:lastRenderedPageBreak/>
        <w:t>5.2</w:t>
      </w:r>
      <w:r w:rsidR="00F75D74" w:rsidRPr="007E05DC">
        <w:rPr>
          <w:bCs/>
          <w:i/>
          <w:sz w:val="28"/>
          <w:szCs w:val="28"/>
        </w:rPr>
        <w:t>. Содержание учебной дисциплины</w:t>
      </w:r>
      <w:r w:rsidR="00706128" w:rsidRPr="007E05DC">
        <w:rPr>
          <w:bCs/>
          <w:i/>
          <w:sz w:val="28"/>
          <w:szCs w:val="28"/>
        </w:rPr>
        <w:t xml:space="preserve"> </w:t>
      </w:r>
      <w:r w:rsidR="00F75D74" w:rsidRPr="007E05DC">
        <w:rPr>
          <w:bCs/>
          <w:i/>
          <w:sz w:val="28"/>
          <w:szCs w:val="28"/>
        </w:rPr>
        <w:t>«</w:t>
      </w:r>
      <w:r w:rsidR="00991BC2">
        <w:rPr>
          <w:bCs/>
          <w:i/>
          <w:sz w:val="28"/>
          <w:szCs w:val="28"/>
        </w:rPr>
        <w:t>Безопасность в чрезвычайных ситуациях</w:t>
      </w:r>
      <w:r w:rsidR="00F75D74" w:rsidRPr="007E05DC">
        <w:rPr>
          <w:bCs/>
          <w:i/>
          <w:sz w:val="28"/>
          <w:szCs w:val="28"/>
        </w:rPr>
        <w:t>»</w:t>
      </w:r>
    </w:p>
    <w:p w14:paraId="114D12B5" w14:textId="77777777" w:rsidR="006F7058" w:rsidRPr="007E05DC" w:rsidRDefault="006F7058" w:rsidP="00FA77D4">
      <w:pPr>
        <w:ind w:left="720" w:firstLine="0"/>
      </w:pPr>
    </w:p>
    <w:p w14:paraId="6E78EC0F" w14:textId="77777777" w:rsidR="004021A6" w:rsidRDefault="004021A6" w:rsidP="004021A6">
      <w:pPr>
        <w:pStyle w:val="27"/>
        <w:keepNext/>
        <w:keepLines/>
        <w:jc w:val="both"/>
      </w:pPr>
      <w:bookmarkStart w:id="0" w:name="bookmark97"/>
      <w:r>
        <w:t>Раздел 1. Безопасность населения и территорий в чрезвычайных си</w:t>
      </w:r>
      <w:r>
        <w:softHyphen/>
        <w:t>туациях</w:t>
      </w:r>
      <w:bookmarkEnd w:id="0"/>
    </w:p>
    <w:p w14:paraId="3004EE3E" w14:textId="77777777" w:rsidR="004021A6" w:rsidRDefault="004021A6" w:rsidP="004021A6">
      <w:pPr>
        <w:pStyle w:val="27"/>
        <w:keepNext/>
        <w:keepLines/>
        <w:jc w:val="both"/>
      </w:pPr>
      <w:bookmarkStart w:id="1" w:name="bookmark95"/>
      <w:bookmarkStart w:id="2" w:name="bookmark96"/>
      <w:bookmarkStart w:id="3" w:name="bookmark98"/>
      <w:r>
        <w:t>Тема 1. Актуальные вопросы безопасности и защиты населения в ЧС</w:t>
      </w:r>
      <w:bookmarkEnd w:id="1"/>
      <w:bookmarkEnd w:id="2"/>
      <w:bookmarkEnd w:id="3"/>
    </w:p>
    <w:p w14:paraId="48347E7D" w14:textId="77777777" w:rsidR="004021A6" w:rsidRDefault="004021A6" w:rsidP="004021A6">
      <w:pPr>
        <w:pStyle w:val="13"/>
        <w:ind w:firstLine="880"/>
        <w:jc w:val="both"/>
      </w:pPr>
      <w:r>
        <w:rPr>
          <w:b/>
          <w:bCs/>
        </w:rPr>
        <w:t xml:space="preserve">Самостоятельная работа: </w:t>
      </w:r>
      <w:r>
        <w:t>Актуальные вопросы защиты населения и территорий от ЧС, задачи гражданской обороны по подготовке к защите населе</w:t>
      </w:r>
      <w:r>
        <w:softHyphen/>
        <w:t>ния и территорий от ЧС. Актуальные вопросы развития нормативной правовой базы в области защиты населения и территорий от ЧС; проблемы совершенство</w:t>
      </w:r>
      <w:r>
        <w:softHyphen/>
        <w:t>вание методов и способов защиты населения и территорий от ЧС; развитие сил и средств, систем обеспечения пожарной безопасности. Организация и осу</w:t>
      </w:r>
      <w:r>
        <w:softHyphen/>
        <w:t>ществление надзора в области защиты населения и территорий от ЧС. Проблем</w:t>
      </w:r>
      <w:r>
        <w:softHyphen/>
        <w:t>ные вопросы и пути их решения. Структура и принципы защиты населения и территорий от чрезвычайных ситуаций, принципы применения сил и средств МЧС РФ. Этапы создания и развития РСЧС. Государственное регулирование ме</w:t>
      </w:r>
      <w:r>
        <w:softHyphen/>
        <w:t>роприятий по защите населения и территорий от чрезвычайных ситуаций, нор</w:t>
      </w:r>
      <w:r>
        <w:softHyphen/>
        <w:t>мативно-правовые основы государственного регулирования в области защиты населения и территорий в чрезвычайных ситуациях.</w:t>
      </w:r>
    </w:p>
    <w:p w14:paraId="20E56392" w14:textId="05CBCFCC" w:rsidR="004021A6" w:rsidRDefault="004021A6" w:rsidP="004021A6">
      <w:pPr>
        <w:pStyle w:val="13"/>
        <w:ind w:firstLine="880"/>
        <w:jc w:val="both"/>
      </w:pPr>
      <w:r>
        <w:rPr>
          <w:b/>
          <w:bCs/>
        </w:rPr>
        <w:t xml:space="preserve">Практическое занятие: </w:t>
      </w:r>
      <w:r>
        <w:t>Безопасность государства и личности в системе РСЧС; теория и практика, научные задачи направления совершенствование ме</w:t>
      </w:r>
      <w:r>
        <w:softHyphen/>
        <w:t>тодов и способов защиты населения и территорий от ЧС.</w:t>
      </w:r>
    </w:p>
    <w:p w14:paraId="1B298992" w14:textId="77777777" w:rsidR="004021A6" w:rsidRDefault="004021A6" w:rsidP="004021A6">
      <w:pPr>
        <w:pStyle w:val="27"/>
        <w:keepNext/>
        <w:keepLines/>
        <w:jc w:val="both"/>
      </w:pPr>
      <w:bookmarkStart w:id="4" w:name="bookmark100"/>
      <w:bookmarkStart w:id="5" w:name="bookmark101"/>
      <w:bookmarkStart w:id="6" w:name="bookmark99"/>
      <w:r>
        <w:t>Рекомендуемая литература:</w:t>
      </w:r>
      <w:bookmarkEnd w:id="4"/>
      <w:bookmarkEnd w:id="5"/>
      <w:bookmarkEnd w:id="6"/>
    </w:p>
    <w:p w14:paraId="238F5BFD" w14:textId="77777777" w:rsidR="004021A6" w:rsidRDefault="004021A6" w:rsidP="004021A6">
      <w:pPr>
        <w:pStyle w:val="13"/>
        <w:ind w:firstLine="880"/>
        <w:jc w:val="both"/>
      </w:pPr>
      <w:proofErr w:type="gramStart"/>
      <w:r>
        <w:t>основная</w:t>
      </w:r>
      <w:proofErr w:type="gramEnd"/>
      <w:r>
        <w:t xml:space="preserve"> литература: [1, 3];</w:t>
      </w:r>
    </w:p>
    <w:p w14:paraId="4DC8CA5B" w14:textId="77777777" w:rsidR="004021A6" w:rsidRDefault="004021A6" w:rsidP="004021A6">
      <w:pPr>
        <w:pStyle w:val="13"/>
        <w:spacing w:after="320"/>
        <w:ind w:firstLine="880"/>
        <w:jc w:val="both"/>
      </w:pPr>
      <w:proofErr w:type="gramStart"/>
      <w:r>
        <w:t>дополнительная</w:t>
      </w:r>
      <w:proofErr w:type="gramEnd"/>
      <w:r>
        <w:t xml:space="preserve"> литература: [1, 2].</w:t>
      </w:r>
    </w:p>
    <w:p w14:paraId="2B07EFE8" w14:textId="77777777" w:rsidR="004021A6" w:rsidRDefault="004021A6" w:rsidP="004021A6">
      <w:pPr>
        <w:pStyle w:val="27"/>
        <w:keepNext/>
        <w:keepLines/>
        <w:jc w:val="both"/>
      </w:pPr>
      <w:bookmarkStart w:id="7" w:name="bookmark102"/>
      <w:bookmarkStart w:id="8" w:name="bookmark103"/>
      <w:bookmarkStart w:id="9" w:name="bookmark104"/>
      <w:r>
        <w:t>Тема 2. Характеристика и классификация ЧС</w:t>
      </w:r>
      <w:bookmarkEnd w:id="7"/>
      <w:bookmarkEnd w:id="8"/>
      <w:bookmarkEnd w:id="9"/>
    </w:p>
    <w:p w14:paraId="6A8B71DE" w14:textId="77777777" w:rsidR="004021A6" w:rsidRDefault="004021A6" w:rsidP="004021A6">
      <w:pPr>
        <w:pStyle w:val="13"/>
        <w:ind w:firstLine="880"/>
        <w:jc w:val="both"/>
      </w:pPr>
      <w:r>
        <w:rPr>
          <w:b/>
          <w:bCs/>
        </w:rPr>
        <w:t xml:space="preserve">Самостоятельная работа: </w:t>
      </w:r>
      <w:r>
        <w:t>Понятия, характеристика, классификация и общие закономерности происхождения ЧС природного характера. Общие поня</w:t>
      </w:r>
      <w:r>
        <w:softHyphen/>
        <w:t>тия, характеристика и классификация ЧС техногенного характера; требования к потенциально опасным объектам и объектам жизнеобеспечения. Характеристика и классификация ЧС военного характера; понятие об очаге поражения и краткая характеристика поражающих факторов боевых средств.</w:t>
      </w:r>
    </w:p>
    <w:p w14:paraId="029C42A5" w14:textId="77777777" w:rsidR="004021A6" w:rsidRDefault="004021A6" w:rsidP="004021A6">
      <w:pPr>
        <w:pStyle w:val="13"/>
        <w:ind w:firstLine="880"/>
        <w:jc w:val="both"/>
      </w:pPr>
      <w:r>
        <w:rPr>
          <w:b/>
          <w:bCs/>
        </w:rPr>
        <w:t>Рекомендуемая литература:</w:t>
      </w:r>
    </w:p>
    <w:p w14:paraId="3FB5641F" w14:textId="77777777" w:rsidR="004021A6" w:rsidRDefault="004021A6" w:rsidP="004021A6">
      <w:pPr>
        <w:pStyle w:val="13"/>
        <w:ind w:firstLine="880"/>
        <w:jc w:val="both"/>
      </w:pPr>
      <w:proofErr w:type="gramStart"/>
      <w:r>
        <w:t>основная</w:t>
      </w:r>
      <w:proofErr w:type="gramEnd"/>
      <w:r>
        <w:t xml:space="preserve"> литература: [1];</w:t>
      </w:r>
    </w:p>
    <w:p w14:paraId="2CCECB3D" w14:textId="77777777" w:rsidR="004021A6" w:rsidRDefault="004021A6" w:rsidP="004021A6">
      <w:pPr>
        <w:pStyle w:val="13"/>
        <w:spacing w:after="320"/>
        <w:ind w:firstLine="880"/>
        <w:jc w:val="both"/>
      </w:pPr>
      <w:proofErr w:type="gramStart"/>
      <w:r>
        <w:t>дополнительная</w:t>
      </w:r>
      <w:proofErr w:type="gramEnd"/>
      <w:r>
        <w:t xml:space="preserve"> литература: [1,2].</w:t>
      </w:r>
    </w:p>
    <w:p w14:paraId="1457A2B4" w14:textId="77777777" w:rsidR="004021A6" w:rsidRDefault="004021A6" w:rsidP="004021A6">
      <w:pPr>
        <w:pStyle w:val="27"/>
        <w:keepNext/>
        <w:keepLines/>
        <w:jc w:val="both"/>
      </w:pPr>
      <w:bookmarkStart w:id="10" w:name="bookmark105"/>
      <w:bookmarkStart w:id="11" w:name="bookmark106"/>
      <w:bookmarkStart w:id="12" w:name="bookmark107"/>
      <w:r>
        <w:t>Тема 3. Современные подходы к мониторингу и прогнозированию ЧС</w:t>
      </w:r>
      <w:bookmarkEnd w:id="10"/>
      <w:bookmarkEnd w:id="11"/>
      <w:bookmarkEnd w:id="12"/>
    </w:p>
    <w:p w14:paraId="01098812" w14:textId="77777777" w:rsidR="004021A6" w:rsidRDefault="004021A6" w:rsidP="004021A6">
      <w:pPr>
        <w:pStyle w:val="13"/>
        <w:ind w:firstLine="880"/>
        <w:jc w:val="both"/>
      </w:pPr>
      <w:r>
        <w:rPr>
          <w:b/>
          <w:bCs/>
        </w:rPr>
        <w:t xml:space="preserve">Лекция: </w:t>
      </w:r>
      <w:r>
        <w:t>Направления государственной политики в области защиты насе</w:t>
      </w:r>
      <w:r>
        <w:softHyphen/>
        <w:t>ления и территорий по предупреждения чрезвычайных ситуаций. Современные научные подходы к мониторингу и прогнозированию ЧС. Выработка мер по со</w:t>
      </w:r>
      <w:r>
        <w:softHyphen/>
        <w:t>вершенствованию системы мониторинга и прогнозирования чрезвычайных си</w:t>
      </w:r>
      <w:r>
        <w:softHyphen/>
        <w:t>туаций природного и техногенного характера, соответствующих современным требованиям обеспечения безопасности общества.</w:t>
      </w:r>
    </w:p>
    <w:p w14:paraId="65B5C240" w14:textId="77777777" w:rsidR="004021A6" w:rsidRDefault="004021A6" w:rsidP="004021A6">
      <w:pPr>
        <w:pStyle w:val="13"/>
        <w:ind w:firstLine="880"/>
        <w:jc w:val="both"/>
      </w:pPr>
      <w:r>
        <w:rPr>
          <w:b/>
          <w:bCs/>
        </w:rPr>
        <w:lastRenderedPageBreak/>
        <w:t xml:space="preserve">Лекция: </w:t>
      </w:r>
      <w:r>
        <w:t>Научные и практические достижения в области технологий мо</w:t>
      </w:r>
      <w:r>
        <w:softHyphen/>
        <w:t>ниторинга и прогнозирования чрезвычайных ситуаций природного и техноген</w:t>
      </w:r>
      <w:r>
        <w:softHyphen/>
        <w:t>ного характера.</w:t>
      </w:r>
    </w:p>
    <w:p w14:paraId="08E9F56F" w14:textId="77777777" w:rsidR="004021A6" w:rsidRDefault="004021A6" w:rsidP="004021A6">
      <w:pPr>
        <w:pStyle w:val="13"/>
        <w:ind w:firstLine="880"/>
        <w:jc w:val="both"/>
      </w:pPr>
      <w:r>
        <w:rPr>
          <w:b/>
          <w:bCs/>
        </w:rPr>
        <w:t xml:space="preserve">Самостоятельная работа: </w:t>
      </w:r>
      <w:r>
        <w:t>Общие положения защиты населения и терри</w:t>
      </w:r>
      <w:r>
        <w:softHyphen/>
        <w:t>торий от чрезвычайных ситуаций, содержание основных положений ФЗ №68-ФЗ от 21.12. 1994 г. «О защите населения и территорий от чрезвычайных ситуаций природного и техногенного характера». Мероприятия органов управления РСЧС и ГО в режиме ЧС; предупреждение чрезвычайных ситуаций. Применение со</w:t>
      </w:r>
      <w:r>
        <w:softHyphen/>
        <w:t>временных информационных технологий в системах мониторинга и прогнозиро</w:t>
      </w:r>
      <w:r>
        <w:softHyphen/>
        <w:t>вания чрезвычайных ситуаций.</w:t>
      </w:r>
    </w:p>
    <w:p w14:paraId="12795CA6" w14:textId="77777777" w:rsidR="004021A6" w:rsidRDefault="004021A6" w:rsidP="004021A6">
      <w:pPr>
        <w:pStyle w:val="13"/>
        <w:ind w:firstLine="880"/>
        <w:jc w:val="both"/>
      </w:pPr>
      <w:r>
        <w:rPr>
          <w:b/>
          <w:bCs/>
        </w:rPr>
        <w:t>Рекомендуемая литература:</w:t>
      </w:r>
    </w:p>
    <w:p w14:paraId="54E3FE0E" w14:textId="77777777" w:rsidR="004021A6" w:rsidRDefault="004021A6" w:rsidP="004021A6">
      <w:pPr>
        <w:pStyle w:val="13"/>
        <w:ind w:firstLine="880"/>
        <w:jc w:val="both"/>
      </w:pPr>
      <w:proofErr w:type="gramStart"/>
      <w:r>
        <w:t>основная</w:t>
      </w:r>
      <w:proofErr w:type="gramEnd"/>
      <w:r>
        <w:t xml:space="preserve"> литература: [1,2,3];</w:t>
      </w:r>
    </w:p>
    <w:p w14:paraId="4996504D" w14:textId="77777777" w:rsidR="004021A6" w:rsidRDefault="004021A6" w:rsidP="004021A6">
      <w:pPr>
        <w:pStyle w:val="13"/>
        <w:spacing w:after="320"/>
        <w:ind w:firstLine="880"/>
        <w:jc w:val="both"/>
      </w:pPr>
      <w:proofErr w:type="gramStart"/>
      <w:r>
        <w:t>дополнительная</w:t>
      </w:r>
      <w:proofErr w:type="gramEnd"/>
      <w:r>
        <w:t xml:space="preserve"> литература: [2].</w:t>
      </w:r>
    </w:p>
    <w:p w14:paraId="2693856C" w14:textId="77777777" w:rsidR="004021A6" w:rsidRDefault="004021A6" w:rsidP="004021A6">
      <w:pPr>
        <w:pStyle w:val="27"/>
        <w:keepNext/>
        <w:keepLines/>
        <w:jc w:val="both"/>
      </w:pPr>
      <w:bookmarkStart w:id="13" w:name="bookmark108"/>
      <w:bookmarkStart w:id="14" w:name="bookmark109"/>
      <w:bookmarkStart w:id="15" w:name="bookmark110"/>
      <w:r>
        <w:t>Тема 4. Современные научные направления в области ликвида</w:t>
      </w:r>
      <w:r>
        <w:softHyphen/>
        <w:t>ции последствий стихийных бедствий, аварий и катастроф</w:t>
      </w:r>
      <w:bookmarkEnd w:id="13"/>
      <w:bookmarkEnd w:id="14"/>
      <w:bookmarkEnd w:id="15"/>
    </w:p>
    <w:p w14:paraId="047245D9" w14:textId="77777777" w:rsidR="004021A6" w:rsidRDefault="004021A6" w:rsidP="004021A6">
      <w:pPr>
        <w:pStyle w:val="13"/>
        <w:ind w:firstLine="880"/>
        <w:jc w:val="both"/>
      </w:pPr>
      <w:r>
        <w:rPr>
          <w:b/>
          <w:bCs/>
        </w:rPr>
        <w:t xml:space="preserve">Самостоятельная работа: </w:t>
      </w:r>
      <w:r>
        <w:t>Ликвидация чрезвычайных ситуаций как це</w:t>
      </w:r>
      <w:r>
        <w:softHyphen/>
        <w:t>левая функция важнейшего направления деятельности органов управления, сил и средств МЧС РФ. Проведение аварийно-спасательных и других неотложных работ (АСДНР) одна из основных задач ГО и РСЧС в чрезвычайных ситуациях военного и мирного времени. Основные понятия и определения, общая характе</w:t>
      </w:r>
      <w:r>
        <w:softHyphen/>
        <w:t>ристика аварийно- спасательных и других неотложных работ проводимых для ликвидации последствий чрезвычайных ситуаций природного и техногенного характера. Требования, предъявляемые к организации аварийно- спасательных и других неотложных работ. Порядок создания группировки сил и средств, пред</w:t>
      </w:r>
      <w:r>
        <w:softHyphen/>
        <w:t>назначенной для проведения АСДНР в ходе ликвидации последствий чрезвычай</w:t>
      </w:r>
      <w:r>
        <w:softHyphen/>
        <w:t>ных ситуаций различного характера и при ведении военных действий и эшело</w:t>
      </w:r>
      <w:r>
        <w:softHyphen/>
        <w:t>нирование ее для проведения АСДН. Факторы, влияющие на эффективность ве</w:t>
      </w:r>
      <w:r>
        <w:softHyphen/>
        <w:t>дения АСДНР. Исходные данные для принятия решения о ликвидации послед</w:t>
      </w:r>
      <w:r>
        <w:softHyphen/>
        <w:t>ствий чрезвычайных ситуаций. Содержание этапов и последовательность прове</w:t>
      </w:r>
      <w:r>
        <w:softHyphen/>
        <w:t>дения АСДНР в зоне чрезвычайной ситуации и очагах поражения. Особенности проведения АСНДР в зонах ЧС природного и техногенного характера. Способы поиска, обнаружения, деблокирования и эвакуации пострадавших при ликвида</w:t>
      </w:r>
      <w:r>
        <w:softHyphen/>
        <w:t>ции последствий чрезвычайных ситуаций. Силы и средства ликвидации чрезвы</w:t>
      </w:r>
      <w:r>
        <w:softHyphen/>
        <w:t>чайных ситуаций; мероприятия по смягчению последствий стихийных бедствий. Общие требования и порядок создания группировки МЧС РФ; особенности со</w:t>
      </w:r>
      <w:r>
        <w:softHyphen/>
        <w:t>здания группировки сил для ликвидации ЧС природного и техногенного харак</w:t>
      </w:r>
      <w:r>
        <w:softHyphen/>
        <w:t>тера. Силы и средства МЧС РФ; мероприятия РСЧС и ГО по ликвидации ЧС при</w:t>
      </w:r>
      <w:r>
        <w:softHyphen/>
        <w:t>родного и техногенного характера.</w:t>
      </w:r>
    </w:p>
    <w:p w14:paraId="2EEE3F7E" w14:textId="5EC083D5" w:rsidR="004021A6" w:rsidRDefault="004021A6" w:rsidP="004021A6">
      <w:pPr>
        <w:pStyle w:val="13"/>
        <w:ind w:firstLine="880"/>
        <w:jc w:val="both"/>
      </w:pPr>
      <w:r>
        <w:rPr>
          <w:b/>
          <w:bCs/>
        </w:rPr>
        <w:t xml:space="preserve">Практическое занятие: </w:t>
      </w:r>
      <w:r>
        <w:t>Международное сотрудничество РФ в области предупреждения и ликвидации последствий чрезвычайных ситуаций.</w:t>
      </w:r>
    </w:p>
    <w:p w14:paraId="05069E51" w14:textId="77777777" w:rsidR="004021A6" w:rsidRDefault="004021A6" w:rsidP="004021A6">
      <w:pPr>
        <w:pStyle w:val="27"/>
        <w:keepNext/>
        <w:keepLines/>
        <w:jc w:val="both"/>
      </w:pPr>
      <w:bookmarkStart w:id="16" w:name="bookmark111"/>
      <w:bookmarkStart w:id="17" w:name="bookmark112"/>
      <w:bookmarkStart w:id="18" w:name="bookmark113"/>
      <w:r>
        <w:t>Рекомендуемая литература:</w:t>
      </w:r>
      <w:bookmarkEnd w:id="16"/>
      <w:bookmarkEnd w:id="17"/>
      <w:bookmarkEnd w:id="18"/>
    </w:p>
    <w:p w14:paraId="69F43F39" w14:textId="77777777" w:rsidR="004021A6" w:rsidRDefault="004021A6" w:rsidP="004021A6">
      <w:pPr>
        <w:pStyle w:val="13"/>
        <w:ind w:firstLine="880"/>
        <w:jc w:val="both"/>
      </w:pPr>
      <w:proofErr w:type="gramStart"/>
      <w:r>
        <w:t>основная</w:t>
      </w:r>
      <w:proofErr w:type="gramEnd"/>
      <w:r>
        <w:t xml:space="preserve"> литература: [2,3];</w:t>
      </w:r>
    </w:p>
    <w:p w14:paraId="5A2A5794" w14:textId="77777777" w:rsidR="004021A6" w:rsidRDefault="004021A6" w:rsidP="004021A6">
      <w:pPr>
        <w:pStyle w:val="13"/>
        <w:spacing w:after="320"/>
        <w:ind w:firstLine="880"/>
        <w:jc w:val="both"/>
      </w:pPr>
      <w:proofErr w:type="gramStart"/>
      <w:r>
        <w:t>дополнительная</w:t>
      </w:r>
      <w:proofErr w:type="gramEnd"/>
      <w:r>
        <w:t xml:space="preserve"> литература:[4].</w:t>
      </w:r>
    </w:p>
    <w:p w14:paraId="256EBBDC" w14:textId="77777777" w:rsidR="004021A6" w:rsidRDefault="004021A6" w:rsidP="004021A6">
      <w:pPr>
        <w:pStyle w:val="27"/>
        <w:keepNext/>
        <w:keepLines/>
        <w:jc w:val="both"/>
      </w:pPr>
      <w:bookmarkStart w:id="19" w:name="bookmark116"/>
      <w:r>
        <w:lastRenderedPageBreak/>
        <w:t>Тема 5. Организация служб ГО по защите населения и территорий от ЧС</w:t>
      </w:r>
      <w:bookmarkEnd w:id="19"/>
    </w:p>
    <w:p w14:paraId="24299A66" w14:textId="77777777" w:rsidR="004021A6" w:rsidRDefault="004021A6" w:rsidP="004021A6">
      <w:pPr>
        <w:pStyle w:val="27"/>
        <w:keepNext/>
        <w:keepLines/>
        <w:jc w:val="both"/>
      </w:pPr>
      <w:bookmarkStart w:id="20" w:name="bookmark114"/>
      <w:bookmarkStart w:id="21" w:name="bookmark115"/>
      <w:bookmarkStart w:id="22" w:name="bookmark117"/>
      <w:r>
        <w:t>Самостоятельная работа:</w:t>
      </w:r>
      <w:bookmarkEnd w:id="20"/>
      <w:bookmarkEnd w:id="21"/>
      <w:bookmarkEnd w:id="22"/>
    </w:p>
    <w:p w14:paraId="6B150CB9" w14:textId="77777777" w:rsidR="004021A6" w:rsidRDefault="004021A6" w:rsidP="004021A6">
      <w:pPr>
        <w:pStyle w:val="13"/>
        <w:ind w:firstLine="880"/>
        <w:jc w:val="both"/>
      </w:pPr>
      <w:r>
        <w:t>Создание нештатных аварийно-спасательных формирований; функцио</w:t>
      </w:r>
      <w:r>
        <w:softHyphen/>
        <w:t>нирование аварийно-спасательных формирований. Управление формировани</w:t>
      </w:r>
      <w:r>
        <w:softHyphen/>
        <w:t>ями; действия формирований при угрозе нападения противника. Действия фор</w:t>
      </w:r>
      <w:r>
        <w:softHyphen/>
        <w:t>мирований при проведении аварийно-спасательных и других неотложных работ в военное время; особенности действий формирования в очагах поражения. Осо</w:t>
      </w:r>
      <w:r>
        <w:softHyphen/>
        <w:t>бенности действий формирований при ликвидации последствий стихийных бед</w:t>
      </w:r>
      <w:r>
        <w:softHyphen/>
        <w:t>ствий, крупных аварий и катастроф; участие формирований в составе сил ГО в ликвидации ЧС, вызванных террористическими акциями.</w:t>
      </w:r>
    </w:p>
    <w:p w14:paraId="219614F6" w14:textId="77777777" w:rsidR="004021A6" w:rsidRDefault="004021A6" w:rsidP="004021A6">
      <w:pPr>
        <w:pStyle w:val="27"/>
        <w:keepNext/>
        <w:keepLines/>
        <w:jc w:val="both"/>
      </w:pPr>
      <w:bookmarkStart w:id="23" w:name="bookmark118"/>
      <w:bookmarkStart w:id="24" w:name="bookmark119"/>
      <w:bookmarkStart w:id="25" w:name="bookmark120"/>
      <w:r>
        <w:t>Рекомендуемая литература:</w:t>
      </w:r>
      <w:bookmarkEnd w:id="23"/>
      <w:bookmarkEnd w:id="24"/>
      <w:bookmarkEnd w:id="25"/>
    </w:p>
    <w:p w14:paraId="15AEEFAC" w14:textId="77777777" w:rsidR="004021A6" w:rsidRDefault="004021A6" w:rsidP="004021A6">
      <w:pPr>
        <w:pStyle w:val="13"/>
        <w:ind w:firstLine="880"/>
        <w:jc w:val="both"/>
      </w:pPr>
      <w:proofErr w:type="gramStart"/>
      <w:r>
        <w:t>основная</w:t>
      </w:r>
      <w:proofErr w:type="gramEnd"/>
      <w:r>
        <w:t xml:space="preserve"> литература: [1,2,3];</w:t>
      </w:r>
    </w:p>
    <w:p w14:paraId="732D45D7" w14:textId="77777777" w:rsidR="004021A6" w:rsidRDefault="004021A6" w:rsidP="004021A6">
      <w:pPr>
        <w:pStyle w:val="13"/>
        <w:spacing w:after="320"/>
        <w:ind w:firstLine="880"/>
        <w:jc w:val="both"/>
      </w:pPr>
      <w:proofErr w:type="gramStart"/>
      <w:r>
        <w:t>дополнительная</w:t>
      </w:r>
      <w:proofErr w:type="gramEnd"/>
      <w:r>
        <w:t xml:space="preserve"> литература: [4].</w:t>
      </w:r>
    </w:p>
    <w:p w14:paraId="2ADD3754" w14:textId="77777777" w:rsidR="004021A6" w:rsidRDefault="004021A6" w:rsidP="004021A6">
      <w:pPr>
        <w:pStyle w:val="27"/>
        <w:keepNext/>
        <w:keepLines/>
        <w:jc w:val="both"/>
      </w:pPr>
      <w:bookmarkStart w:id="26" w:name="bookmark121"/>
      <w:bookmarkStart w:id="27" w:name="bookmark122"/>
      <w:bookmarkStart w:id="28" w:name="bookmark123"/>
      <w:r>
        <w:t>Тема 6. Современное состояние правового регулирования в области предупреждения и ликвидации ЧС.</w:t>
      </w:r>
      <w:bookmarkEnd w:id="26"/>
      <w:bookmarkEnd w:id="27"/>
      <w:bookmarkEnd w:id="28"/>
    </w:p>
    <w:p w14:paraId="03A04C7D" w14:textId="77777777" w:rsidR="004021A6" w:rsidRDefault="004021A6" w:rsidP="004021A6">
      <w:pPr>
        <w:pStyle w:val="13"/>
        <w:ind w:firstLine="880"/>
        <w:jc w:val="both"/>
      </w:pPr>
      <w:r>
        <w:rPr>
          <w:b/>
          <w:bCs/>
        </w:rPr>
        <w:t xml:space="preserve">Лекция: </w:t>
      </w:r>
      <w:r>
        <w:t>Правовое регулирование в области предупреждения и ликвидации чрезвычайных ситуаций. Организационно-правовые основы управления природ</w:t>
      </w:r>
      <w:r>
        <w:softHyphen/>
        <w:t>ными и техногенными рисками. Надзор и контроль в области защиты от чрезвычай</w:t>
      </w:r>
      <w:r>
        <w:softHyphen/>
        <w:t>ных ситуаций. Недостатки в практике реализации нормативных правовых норм, ре</w:t>
      </w:r>
      <w:r>
        <w:softHyphen/>
        <w:t>гламентирующих предупреждение возможных чрезвычайных ситуаций, принятие управленческих решений по защите населения и территорий, организацию ава</w:t>
      </w:r>
      <w:r>
        <w:softHyphen/>
        <w:t>рийно-спасательных и других неотложных работ при ликвидации чрезвычайных си</w:t>
      </w:r>
      <w:r>
        <w:softHyphen/>
        <w:t>туаций. Современные направления развития нормативной правовой базы в области гражданской обороны, защиты населения и территорий от чрезвычайных ситуаций.</w:t>
      </w:r>
    </w:p>
    <w:p w14:paraId="37A30903" w14:textId="77777777" w:rsidR="004021A6" w:rsidRDefault="004021A6" w:rsidP="004021A6">
      <w:pPr>
        <w:pStyle w:val="13"/>
        <w:ind w:firstLine="880"/>
        <w:jc w:val="both"/>
      </w:pPr>
      <w:r>
        <w:rPr>
          <w:b/>
          <w:bCs/>
        </w:rPr>
        <w:t xml:space="preserve">Самостоятельная работа: </w:t>
      </w:r>
      <w:r>
        <w:t>Законодательные и нормативные правовые акты РФ в области защиты населения и территорий от ЧС природного и техно</w:t>
      </w:r>
      <w:r>
        <w:softHyphen/>
        <w:t>генного характера. Права граждан Российской Федерации в области защиты населения и территорий от чрезвычайных ситуаций; социальная защита граждан, пострадавших в чрезвычайных ситуациях. Подготовка населения в области за</w:t>
      </w:r>
      <w:r>
        <w:softHyphen/>
        <w:t>щиты от ЧС природного и техногенного характера; подготовка населения в об</w:t>
      </w:r>
      <w:r>
        <w:softHyphen/>
        <w:t>ласти ГО. Обстоятельства и порядок введения чрезвычайного положения; силы и средства, обеспечивающие режим чрезвычайного положения.</w:t>
      </w:r>
    </w:p>
    <w:p w14:paraId="049D9B60" w14:textId="77777777" w:rsidR="004021A6" w:rsidRDefault="004021A6" w:rsidP="004021A6">
      <w:pPr>
        <w:pStyle w:val="13"/>
        <w:ind w:firstLine="880"/>
        <w:jc w:val="both"/>
      </w:pPr>
      <w:r>
        <w:rPr>
          <w:b/>
          <w:bCs/>
        </w:rPr>
        <w:t>Рекомендуемая литература:</w:t>
      </w:r>
    </w:p>
    <w:p w14:paraId="2D5E58D7" w14:textId="77777777" w:rsidR="004021A6" w:rsidRDefault="004021A6" w:rsidP="004021A6">
      <w:pPr>
        <w:pStyle w:val="13"/>
        <w:ind w:firstLine="880"/>
        <w:jc w:val="both"/>
      </w:pPr>
      <w:proofErr w:type="gramStart"/>
      <w:r>
        <w:t>основная</w:t>
      </w:r>
      <w:proofErr w:type="gramEnd"/>
      <w:r>
        <w:t xml:space="preserve"> литература: [2,3];</w:t>
      </w:r>
    </w:p>
    <w:p w14:paraId="1782F4F8" w14:textId="77777777" w:rsidR="004021A6" w:rsidRDefault="004021A6" w:rsidP="004021A6">
      <w:pPr>
        <w:pStyle w:val="13"/>
        <w:spacing w:after="320"/>
        <w:ind w:firstLine="880"/>
        <w:jc w:val="both"/>
      </w:pPr>
      <w:proofErr w:type="gramStart"/>
      <w:r>
        <w:t>дополнительная</w:t>
      </w:r>
      <w:proofErr w:type="gramEnd"/>
      <w:r>
        <w:t xml:space="preserve"> литература: [6].</w:t>
      </w:r>
    </w:p>
    <w:p w14:paraId="15FC7ECD" w14:textId="77777777" w:rsidR="004021A6" w:rsidRDefault="004021A6" w:rsidP="004021A6">
      <w:pPr>
        <w:pStyle w:val="27"/>
        <w:keepNext/>
        <w:keepLines/>
        <w:jc w:val="both"/>
      </w:pPr>
      <w:bookmarkStart w:id="29" w:name="bookmark124"/>
      <w:bookmarkStart w:id="30" w:name="bookmark125"/>
      <w:bookmarkStart w:id="31" w:name="bookmark126"/>
      <w:r>
        <w:t>Тема 7. Актуальные вопросы пожарной и промышленной безопасно</w:t>
      </w:r>
      <w:r>
        <w:softHyphen/>
        <w:t>сти в ЧС</w:t>
      </w:r>
      <w:bookmarkEnd w:id="29"/>
      <w:bookmarkEnd w:id="30"/>
      <w:bookmarkEnd w:id="31"/>
    </w:p>
    <w:p w14:paraId="12993480" w14:textId="63314A9B" w:rsidR="004021A6" w:rsidRDefault="004021A6" w:rsidP="004021A6">
      <w:pPr>
        <w:pStyle w:val="13"/>
        <w:ind w:firstLine="880"/>
        <w:jc w:val="both"/>
      </w:pPr>
      <w:r>
        <w:rPr>
          <w:b/>
          <w:bCs/>
        </w:rPr>
        <w:t xml:space="preserve">Самостоятельная работа: </w:t>
      </w:r>
      <w:r>
        <w:t>Актуальные проблемы пожарной безопасно</w:t>
      </w:r>
      <w:r>
        <w:softHyphen/>
        <w:t xml:space="preserve">сти. Совершенствование и дальнейшее развитие надзорной функции в сфере </w:t>
      </w:r>
      <w:r>
        <w:lastRenderedPageBreak/>
        <w:t>обеспечения пожарной безопасности. Структурные изменения в области организации деятельности пожарно-спасательных сил, направленные на оптимизацию имеющихся ресурсов и повышение эффективности управления подразделениями. Расчет и оценка пожарного риска. Риск - ориентированный подход в промышленной безопасности. Методы количественной оценки риска аварий для обеспечения выполнения требований промышленной безопасности при проектировании, строительстве, реконструкции, капитальном ремонте, техническом перевооружении, эксплуатации, консервации и ликвидации опасных производственных объектов. Структура и принципы пожарной и промышленной безопасности; принципы применения сил и средств РСГЗ</w:t>
      </w:r>
      <w:proofErr w:type="gramStart"/>
      <w:r>
        <w:t>. регулирование</w:t>
      </w:r>
      <w:proofErr w:type="gramEnd"/>
      <w:r>
        <w:t xml:space="preserve"> мероприятий по пожарной и промышленной безопасности; нормативно-правовые основы государственного регулирования пожарной и промышленной безопасности. Федеральная целевая программа "Пожарная безопасность в Российской Федерации на период до 2017 года". Прогнозирование опасных факторов пожара. Проблемы внедрение риск ориентированного подхода к организации и проведению надзорных меро</w:t>
      </w:r>
      <w:r>
        <w:softHyphen/>
        <w:t>приятий в области пожарной безопасности. Альтернативные методы оценки и обеспечения пожарной безопасности.</w:t>
      </w:r>
    </w:p>
    <w:p w14:paraId="1A7FC48E" w14:textId="77777777" w:rsidR="004021A6" w:rsidRDefault="004021A6" w:rsidP="004021A6">
      <w:pPr>
        <w:pStyle w:val="13"/>
        <w:ind w:firstLine="880"/>
        <w:jc w:val="both"/>
      </w:pPr>
      <w:r>
        <w:rPr>
          <w:b/>
          <w:bCs/>
        </w:rPr>
        <w:t>Рекомендуемая литература:</w:t>
      </w:r>
    </w:p>
    <w:p w14:paraId="32A43BF3" w14:textId="77777777" w:rsidR="004021A6" w:rsidRDefault="004021A6" w:rsidP="004021A6">
      <w:pPr>
        <w:pStyle w:val="13"/>
        <w:ind w:firstLine="880"/>
        <w:jc w:val="both"/>
      </w:pPr>
      <w:proofErr w:type="gramStart"/>
      <w:r>
        <w:t>основная</w:t>
      </w:r>
      <w:proofErr w:type="gramEnd"/>
      <w:r>
        <w:t xml:space="preserve"> литература: [3];</w:t>
      </w:r>
    </w:p>
    <w:p w14:paraId="619CB43D" w14:textId="77777777" w:rsidR="004021A6" w:rsidRDefault="004021A6" w:rsidP="004021A6">
      <w:pPr>
        <w:pStyle w:val="13"/>
        <w:spacing w:after="320"/>
        <w:ind w:firstLine="880"/>
        <w:jc w:val="both"/>
      </w:pPr>
      <w:proofErr w:type="gramStart"/>
      <w:r>
        <w:t>дополнительная</w:t>
      </w:r>
      <w:proofErr w:type="gramEnd"/>
      <w:r>
        <w:t xml:space="preserve"> литература: [5,6].</w:t>
      </w:r>
    </w:p>
    <w:p w14:paraId="53BB75A1" w14:textId="77777777" w:rsidR="004021A6" w:rsidRDefault="004021A6" w:rsidP="004021A6">
      <w:pPr>
        <w:pStyle w:val="27"/>
        <w:keepNext/>
        <w:keepLines/>
        <w:jc w:val="both"/>
      </w:pPr>
      <w:bookmarkStart w:id="32" w:name="bookmark127"/>
      <w:bookmarkStart w:id="33" w:name="bookmark128"/>
      <w:bookmarkStart w:id="34" w:name="bookmark129"/>
      <w:r>
        <w:t>Тема 8. Установление причин возникновения ЧС на производствен</w:t>
      </w:r>
      <w:r>
        <w:softHyphen/>
        <w:t>ных объектах</w:t>
      </w:r>
      <w:bookmarkEnd w:id="32"/>
      <w:bookmarkEnd w:id="33"/>
      <w:bookmarkEnd w:id="34"/>
    </w:p>
    <w:p w14:paraId="599C89CA" w14:textId="77777777" w:rsidR="004021A6" w:rsidRDefault="004021A6" w:rsidP="004021A6">
      <w:pPr>
        <w:pStyle w:val="13"/>
        <w:spacing w:after="160"/>
        <w:ind w:firstLine="880"/>
        <w:jc w:val="both"/>
      </w:pPr>
      <w:r>
        <w:rPr>
          <w:b/>
          <w:bCs/>
        </w:rPr>
        <w:t xml:space="preserve">Самостоятельная работа: </w:t>
      </w:r>
      <w:r>
        <w:t>Методика постановки и решения задач си</w:t>
      </w:r>
      <w:r>
        <w:softHyphen/>
        <w:t>стемного анализа при установлении причин пожаров на промышленных объек</w:t>
      </w:r>
      <w:r>
        <w:softHyphen/>
        <w:t>тах. Анализ нарушений нормативных требований в области пожарной безопас</w:t>
      </w:r>
      <w:r>
        <w:softHyphen/>
        <w:t>ности, прогнозирование и экспертное исследование их последствий. Мероприя</w:t>
      </w:r>
      <w:r>
        <w:softHyphen/>
        <w:t>тия органов управления РСЧС и ГО в режиме ЧС; предупреждение чрезвычай</w:t>
      </w:r>
      <w:r>
        <w:softHyphen/>
        <w:t>ных ситуаций на производственных объектах. Система мониторинга и прогнози</w:t>
      </w:r>
      <w:r>
        <w:softHyphen/>
        <w:t>рования ЧС; мероприятия по повышению устойчивости функционирования объ</w:t>
      </w:r>
      <w:r>
        <w:softHyphen/>
        <w:t>ектов народного хозяйства. Оценка значимости достоверности выводов по</w:t>
      </w:r>
      <w:r>
        <w:softHyphen/>
        <w:t>жарно-технического специалиста при установлении причин пожаров на про</w:t>
      </w:r>
      <w:r>
        <w:softHyphen/>
        <w:t>мышленных объектах</w:t>
      </w:r>
    </w:p>
    <w:p w14:paraId="655EDE3A" w14:textId="77777777" w:rsidR="004021A6" w:rsidRDefault="004021A6" w:rsidP="004021A6">
      <w:pPr>
        <w:pStyle w:val="27"/>
        <w:keepNext/>
        <w:keepLines/>
        <w:jc w:val="both"/>
      </w:pPr>
      <w:bookmarkStart w:id="35" w:name="bookmark130"/>
      <w:bookmarkStart w:id="36" w:name="bookmark131"/>
      <w:bookmarkStart w:id="37" w:name="bookmark132"/>
      <w:r>
        <w:t>Рекомендуемая литература:</w:t>
      </w:r>
      <w:bookmarkEnd w:id="35"/>
      <w:bookmarkEnd w:id="36"/>
      <w:bookmarkEnd w:id="37"/>
    </w:p>
    <w:p w14:paraId="03803ABB" w14:textId="77777777" w:rsidR="004021A6" w:rsidRDefault="004021A6" w:rsidP="004021A6">
      <w:pPr>
        <w:pStyle w:val="13"/>
        <w:ind w:firstLine="880"/>
        <w:jc w:val="both"/>
      </w:pPr>
      <w:proofErr w:type="gramStart"/>
      <w:r>
        <w:t>основная</w:t>
      </w:r>
      <w:proofErr w:type="gramEnd"/>
      <w:r>
        <w:t xml:space="preserve"> литература: [3];</w:t>
      </w:r>
    </w:p>
    <w:p w14:paraId="6959BB5F" w14:textId="77777777" w:rsidR="004021A6" w:rsidRDefault="004021A6" w:rsidP="004021A6">
      <w:pPr>
        <w:pStyle w:val="13"/>
        <w:spacing w:after="320"/>
        <w:ind w:firstLine="880"/>
        <w:jc w:val="both"/>
      </w:pPr>
      <w:proofErr w:type="gramStart"/>
      <w:r>
        <w:t>дополнительная</w:t>
      </w:r>
      <w:proofErr w:type="gramEnd"/>
      <w:r>
        <w:t xml:space="preserve"> литература: [6].</w:t>
      </w:r>
    </w:p>
    <w:p w14:paraId="3276287E" w14:textId="77777777" w:rsidR="004021A6" w:rsidRDefault="004021A6" w:rsidP="004021A6">
      <w:pPr>
        <w:pStyle w:val="13"/>
        <w:ind w:firstLine="880"/>
        <w:jc w:val="both"/>
      </w:pPr>
      <w:r>
        <w:rPr>
          <w:b/>
          <w:bCs/>
        </w:rPr>
        <w:t>Тема 9. Современные научные направления оценки, прогнозирования и предупреждения развития чрезвычайных ситуаций на химически опасных объектах</w:t>
      </w:r>
    </w:p>
    <w:p w14:paraId="79FC42B6" w14:textId="474F65A0" w:rsidR="004021A6" w:rsidRDefault="004021A6" w:rsidP="004021A6">
      <w:pPr>
        <w:pStyle w:val="13"/>
        <w:ind w:firstLine="880"/>
        <w:jc w:val="both"/>
      </w:pPr>
      <w:r>
        <w:rPr>
          <w:b/>
          <w:bCs/>
        </w:rPr>
        <w:t xml:space="preserve">Самостоятельная работа: </w:t>
      </w:r>
      <w:r>
        <w:t>Современные методы оценки, прогнозирова</w:t>
      </w:r>
      <w:r>
        <w:softHyphen/>
        <w:t>ния и предупреждения развития чрезвычайных ситуаций техногенного харак</w:t>
      </w:r>
      <w:r>
        <w:softHyphen/>
        <w:t xml:space="preserve">тера. Проведение прогнозирования последствий аварий на химически опасных </w:t>
      </w:r>
      <w:r>
        <w:lastRenderedPageBreak/>
        <w:t>объектах (ХОО). Проблема выбора «сценария аварии» на ХОО при прогнозиро</w:t>
      </w:r>
      <w:r>
        <w:softHyphen/>
        <w:t>вании. Мониторинг химически опасных объектов. Особенности ликвидации по</w:t>
      </w:r>
      <w:r>
        <w:softHyphen/>
        <w:t xml:space="preserve">следствий аварий на химически опасных объектах, организация ведения </w:t>
      </w:r>
      <w:proofErr w:type="spellStart"/>
      <w:r>
        <w:t>ава</w:t>
      </w:r>
      <w:r>
        <w:softHyphen/>
        <w:t>рийно</w:t>
      </w:r>
      <w:proofErr w:type="spellEnd"/>
      <w:r>
        <w:t xml:space="preserve"> спасательных работ при авариях на химически опасных объектах, обезза</w:t>
      </w:r>
      <w:r>
        <w:softHyphen/>
        <w:t>раживание территории, сооружений и оборудования. Методики оценки риска аварий на опасных производственных объектах. Безопасность аварийно-спаса</w:t>
      </w:r>
      <w:r>
        <w:softHyphen/>
        <w:t xml:space="preserve">тельных работ при авариях на химически опасных объектах. Характеристика </w:t>
      </w:r>
      <w:proofErr w:type="gramStart"/>
      <w:r>
        <w:t xml:space="preserve">хи- </w:t>
      </w:r>
      <w:proofErr w:type="spellStart"/>
      <w:r>
        <w:t>мически</w:t>
      </w:r>
      <w:proofErr w:type="spellEnd"/>
      <w:proofErr w:type="gramEnd"/>
      <w:r>
        <w:t>-опасных объектов и последствий аварий на них; ликвидация последствий аварий на химически опасных объектах. О</w:t>
      </w:r>
      <w:r w:rsidR="007624C5">
        <w:t>бщие сведения об опасных химиче</w:t>
      </w:r>
      <w:r>
        <w:t>ских веществах, АХОВ и ХОО; основные мероприятия химической защиты населения и сил РСЧС. Особенности ликвидации последствий химической аварии.</w:t>
      </w:r>
    </w:p>
    <w:p w14:paraId="5D983142" w14:textId="77777777" w:rsidR="004021A6" w:rsidRDefault="004021A6" w:rsidP="004021A6">
      <w:pPr>
        <w:pStyle w:val="13"/>
        <w:ind w:firstLine="880"/>
        <w:jc w:val="both"/>
      </w:pPr>
      <w:r>
        <w:rPr>
          <w:b/>
          <w:bCs/>
        </w:rPr>
        <w:t>Рекомендуемая литература:</w:t>
      </w:r>
    </w:p>
    <w:p w14:paraId="32A6959B" w14:textId="77777777" w:rsidR="004021A6" w:rsidRDefault="004021A6" w:rsidP="004021A6">
      <w:pPr>
        <w:pStyle w:val="13"/>
        <w:ind w:firstLine="880"/>
        <w:jc w:val="both"/>
      </w:pPr>
      <w:proofErr w:type="gramStart"/>
      <w:r>
        <w:t>основная</w:t>
      </w:r>
      <w:proofErr w:type="gramEnd"/>
      <w:r>
        <w:t xml:space="preserve"> литература: [1,3];</w:t>
      </w:r>
    </w:p>
    <w:p w14:paraId="3BC632FA" w14:textId="77777777" w:rsidR="004021A6" w:rsidRDefault="004021A6" w:rsidP="004021A6">
      <w:pPr>
        <w:pStyle w:val="13"/>
        <w:spacing w:after="320"/>
        <w:ind w:firstLine="880"/>
        <w:jc w:val="both"/>
      </w:pPr>
      <w:proofErr w:type="gramStart"/>
      <w:r>
        <w:t>дополнительная</w:t>
      </w:r>
      <w:proofErr w:type="gramEnd"/>
      <w:r>
        <w:t xml:space="preserve"> литература:[1,3].</w:t>
      </w:r>
    </w:p>
    <w:p w14:paraId="3D9E683A" w14:textId="77777777" w:rsidR="004021A6" w:rsidRDefault="004021A6" w:rsidP="004021A6">
      <w:pPr>
        <w:pStyle w:val="13"/>
        <w:ind w:firstLine="880"/>
        <w:jc w:val="both"/>
      </w:pPr>
      <w:r>
        <w:rPr>
          <w:b/>
          <w:bCs/>
        </w:rPr>
        <w:t>Тема 10. Современные научные направления оценки, прогнозирования и предупреждения развития чрезвычайных ситуаций на радиационно-опас</w:t>
      </w:r>
      <w:r>
        <w:rPr>
          <w:b/>
          <w:bCs/>
        </w:rPr>
        <w:softHyphen/>
        <w:t>ных объектах</w:t>
      </w:r>
    </w:p>
    <w:p w14:paraId="011156E2" w14:textId="77777777" w:rsidR="004021A6" w:rsidRDefault="004021A6" w:rsidP="004021A6">
      <w:pPr>
        <w:pStyle w:val="13"/>
        <w:ind w:firstLine="880"/>
        <w:jc w:val="both"/>
      </w:pPr>
      <w:r>
        <w:rPr>
          <w:b/>
          <w:bCs/>
        </w:rPr>
        <w:t>Самостоятельная работа:</w:t>
      </w:r>
    </w:p>
    <w:p w14:paraId="113EDF77" w14:textId="77777777" w:rsidR="004021A6" w:rsidRDefault="004021A6" w:rsidP="004021A6">
      <w:pPr>
        <w:pStyle w:val="13"/>
        <w:ind w:firstLine="880"/>
        <w:jc w:val="both"/>
      </w:pPr>
      <w:r>
        <w:t>Классификация и причины возникновения аварий на радиационно-опас</w:t>
      </w:r>
      <w:r>
        <w:softHyphen/>
        <w:t>ных объектах (РОО). Особенности прогнозирования масштабов радиационного заражения. Признаки поражения человека при различных дозах облучения, нор</w:t>
      </w:r>
      <w:r>
        <w:softHyphen/>
        <w:t>мативы облучения. Порядок принятия решений о мерах защиты населения в слу</w:t>
      </w:r>
      <w:r>
        <w:softHyphen/>
        <w:t>чае крупной радиационной аварии с радиоактивным заражением территории. Ха</w:t>
      </w:r>
      <w:r>
        <w:softHyphen/>
        <w:t>рактеристика зон радиоактивного загрязнения, фазы аварии и поражающие фак</w:t>
      </w:r>
      <w:r>
        <w:softHyphen/>
        <w:t>торы. Виды радиационного воздействия, меры защиты от радиации.</w:t>
      </w:r>
    </w:p>
    <w:p w14:paraId="340F9706" w14:textId="63381938" w:rsidR="004021A6" w:rsidRDefault="004021A6" w:rsidP="004021A6">
      <w:pPr>
        <w:pStyle w:val="13"/>
        <w:ind w:firstLine="880"/>
        <w:jc w:val="both"/>
      </w:pPr>
      <w:r>
        <w:rPr>
          <w:b/>
          <w:bCs/>
        </w:rPr>
        <w:t xml:space="preserve">Практическое занятие: </w:t>
      </w:r>
      <w:r>
        <w:t>Цели, задачи и содержание оценки радиацион</w:t>
      </w:r>
      <w:r>
        <w:softHyphen/>
        <w:t>ной обстановки на объектах экономики. Методы выявления радиационной об</w:t>
      </w:r>
      <w:r>
        <w:softHyphen/>
        <w:t>становки. Исходные данные и расчёт допустимого времени пребывания людей в условиях радиоактивного заражения местности. Выводы по максимальной и без</w:t>
      </w:r>
      <w:r>
        <w:softHyphen/>
        <w:t>опасной продолжительности работоспособности личного состава спасателей в различных условиях обстановки.</w:t>
      </w:r>
    </w:p>
    <w:p w14:paraId="55218866" w14:textId="77777777" w:rsidR="004021A6" w:rsidRDefault="004021A6" w:rsidP="004021A6">
      <w:pPr>
        <w:pStyle w:val="13"/>
        <w:ind w:firstLine="1000"/>
      </w:pPr>
      <w:r>
        <w:rPr>
          <w:b/>
          <w:bCs/>
        </w:rPr>
        <w:t>Рекомендуемая литература:</w:t>
      </w:r>
    </w:p>
    <w:p w14:paraId="027A90A1" w14:textId="77777777" w:rsidR="004021A6" w:rsidRDefault="004021A6" w:rsidP="004021A6">
      <w:pPr>
        <w:pStyle w:val="13"/>
        <w:ind w:firstLine="880"/>
      </w:pPr>
      <w:proofErr w:type="gramStart"/>
      <w:r>
        <w:t>основная</w:t>
      </w:r>
      <w:proofErr w:type="gramEnd"/>
      <w:r>
        <w:t xml:space="preserve"> литература: [1,3];</w:t>
      </w:r>
    </w:p>
    <w:p w14:paraId="330B2AEF" w14:textId="77777777" w:rsidR="004021A6" w:rsidRDefault="004021A6" w:rsidP="004021A6">
      <w:pPr>
        <w:pStyle w:val="13"/>
        <w:spacing w:after="320"/>
        <w:ind w:firstLine="880"/>
      </w:pPr>
      <w:proofErr w:type="gramStart"/>
      <w:r>
        <w:t>дополнительная</w:t>
      </w:r>
      <w:proofErr w:type="gramEnd"/>
      <w:r>
        <w:t xml:space="preserve"> литература: [1,4].</w:t>
      </w:r>
    </w:p>
    <w:p w14:paraId="4E7AE060" w14:textId="77777777" w:rsidR="004021A6" w:rsidRDefault="004021A6" w:rsidP="004021A6">
      <w:pPr>
        <w:pStyle w:val="13"/>
        <w:spacing w:after="320"/>
        <w:ind w:firstLine="880"/>
        <w:jc w:val="both"/>
      </w:pPr>
      <w:r>
        <w:rPr>
          <w:b/>
          <w:bCs/>
        </w:rPr>
        <w:t>Раздел 2. Актуальные проблемы экологической безопасности</w:t>
      </w:r>
    </w:p>
    <w:p w14:paraId="5AFEB3A4" w14:textId="77777777" w:rsidR="004021A6" w:rsidRDefault="004021A6" w:rsidP="004021A6">
      <w:pPr>
        <w:pStyle w:val="27"/>
        <w:keepNext/>
        <w:keepLines/>
        <w:jc w:val="both"/>
      </w:pPr>
      <w:bookmarkStart w:id="38" w:name="bookmark133"/>
      <w:bookmarkStart w:id="39" w:name="bookmark134"/>
      <w:bookmarkStart w:id="40" w:name="bookmark135"/>
      <w:r>
        <w:t>Тема 11. Проблемы оценки рисков возникновения опасных природ</w:t>
      </w:r>
      <w:r>
        <w:softHyphen/>
        <w:t>ных процессов (ОПП).</w:t>
      </w:r>
      <w:bookmarkEnd w:id="38"/>
      <w:bookmarkEnd w:id="39"/>
      <w:bookmarkEnd w:id="40"/>
    </w:p>
    <w:p w14:paraId="783E8293" w14:textId="77777777" w:rsidR="004021A6" w:rsidRDefault="004021A6" w:rsidP="004021A6">
      <w:pPr>
        <w:pStyle w:val="13"/>
        <w:ind w:firstLine="880"/>
        <w:jc w:val="both"/>
      </w:pPr>
      <w:r>
        <w:rPr>
          <w:b/>
          <w:bCs/>
        </w:rPr>
        <w:t xml:space="preserve">Лекция: </w:t>
      </w:r>
      <w:r>
        <w:t>Оценка рисков природных опасностей. Методические основы моделирования и системного анализа опасных процессов. Классификация моде</w:t>
      </w:r>
      <w:r>
        <w:softHyphen/>
        <w:t xml:space="preserve">лей и методов моделирования. Основные принципы системного анализа опасных </w:t>
      </w:r>
      <w:r>
        <w:lastRenderedPageBreak/>
        <w:t>природных процессов. Общие принципы прогнозирования и предупреждения опасностей.</w:t>
      </w:r>
    </w:p>
    <w:p w14:paraId="1124461B" w14:textId="77777777" w:rsidR="004021A6" w:rsidRDefault="004021A6" w:rsidP="004021A6">
      <w:pPr>
        <w:pStyle w:val="13"/>
        <w:ind w:firstLine="880"/>
        <w:jc w:val="both"/>
      </w:pPr>
      <w:r>
        <w:rPr>
          <w:b/>
          <w:bCs/>
        </w:rPr>
        <w:t xml:space="preserve">Самостоятельная работа: </w:t>
      </w:r>
      <w:r>
        <w:t>Общие понятия опасных природных процес</w:t>
      </w:r>
      <w:r>
        <w:softHyphen/>
        <w:t>сов. Характеристика и области возникновения ОПП, их классификация. Проис</w:t>
      </w:r>
      <w:r>
        <w:softHyphen/>
        <w:t>хождение, номенклатура, закономерности ОПП. Номенклатура, таксономия ОПП; пути снижения риска и смягчения последствий ЧС природного и техноген</w:t>
      </w:r>
      <w:r>
        <w:softHyphen/>
        <w:t>ного характера.</w:t>
      </w:r>
    </w:p>
    <w:p w14:paraId="37A2214C" w14:textId="705E92BB" w:rsidR="004021A6" w:rsidRDefault="004021A6" w:rsidP="004021A6">
      <w:pPr>
        <w:pStyle w:val="13"/>
        <w:ind w:firstLine="880"/>
        <w:jc w:val="both"/>
      </w:pPr>
      <w:r>
        <w:rPr>
          <w:b/>
          <w:bCs/>
        </w:rPr>
        <w:t xml:space="preserve">Практическое занятие: </w:t>
      </w:r>
      <w:r>
        <w:t>применение современных космических методов и технологий для мониторинга и прогнозирования катастрофических природных процессов и явлений.</w:t>
      </w:r>
    </w:p>
    <w:p w14:paraId="61E42FE2" w14:textId="77777777" w:rsidR="004021A6" w:rsidRDefault="004021A6" w:rsidP="004021A6">
      <w:pPr>
        <w:pStyle w:val="13"/>
        <w:ind w:firstLine="880"/>
        <w:jc w:val="both"/>
      </w:pPr>
      <w:r>
        <w:rPr>
          <w:b/>
          <w:bCs/>
        </w:rPr>
        <w:t>Рекомендуемая литература:</w:t>
      </w:r>
    </w:p>
    <w:p w14:paraId="0A0DD1B0" w14:textId="77777777" w:rsidR="004021A6" w:rsidRDefault="004021A6" w:rsidP="004021A6">
      <w:pPr>
        <w:pStyle w:val="13"/>
        <w:ind w:firstLine="880"/>
        <w:jc w:val="both"/>
      </w:pPr>
      <w:proofErr w:type="gramStart"/>
      <w:r>
        <w:t>основная</w:t>
      </w:r>
      <w:proofErr w:type="gramEnd"/>
      <w:r>
        <w:t xml:space="preserve"> литература: [1,4];</w:t>
      </w:r>
    </w:p>
    <w:p w14:paraId="4F320595" w14:textId="77777777" w:rsidR="004021A6" w:rsidRDefault="004021A6" w:rsidP="004021A6">
      <w:pPr>
        <w:pStyle w:val="13"/>
        <w:spacing w:after="320"/>
        <w:ind w:firstLine="880"/>
        <w:jc w:val="both"/>
      </w:pPr>
      <w:proofErr w:type="gramStart"/>
      <w:r>
        <w:t>дополнительная</w:t>
      </w:r>
      <w:proofErr w:type="gramEnd"/>
      <w:r>
        <w:t xml:space="preserve"> литература: [1,2,3].</w:t>
      </w:r>
    </w:p>
    <w:p w14:paraId="4D0D0B41" w14:textId="77777777" w:rsidR="004021A6" w:rsidRDefault="004021A6" w:rsidP="004021A6">
      <w:pPr>
        <w:pStyle w:val="27"/>
        <w:keepNext/>
        <w:keepLines/>
        <w:jc w:val="both"/>
      </w:pPr>
      <w:bookmarkStart w:id="41" w:name="bookmark136"/>
      <w:bookmarkStart w:id="42" w:name="bookmark137"/>
      <w:bookmarkStart w:id="43" w:name="bookmark138"/>
      <w:r>
        <w:t>Тема 12. Актуальные вопросы прогнозирования и ликвидации послед</w:t>
      </w:r>
      <w:r>
        <w:softHyphen/>
        <w:t>ствий литосферных опасностей</w:t>
      </w:r>
      <w:bookmarkEnd w:id="41"/>
      <w:bookmarkEnd w:id="42"/>
      <w:bookmarkEnd w:id="43"/>
    </w:p>
    <w:p w14:paraId="0875AC8F" w14:textId="581F26F4" w:rsidR="004021A6" w:rsidRDefault="004021A6" w:rsidP="004021A6">
      <w:pPr>
        <w:pStyle w:val="13"/>
        <w:ind w:firstLine="880"/>
        <w:jc w:val="both"/>
      </w:pPr>
      <w:r>
        <w:rPr>
          <w:b/>
          <w:bCs/>
        </w:rPr>
        <w:t xml:space="preserve">Самостоятельная работа: </w:t>
      </w:r>
      <w:r>
        <w:t>Характеристики и области возникновения геологических процессов. Землетрясения, извержения вулканов, оползни, сели, лавины. Другие виды опасных явлений: обвалы, осыпи, склоновый сплыв, абразия, эрозия, пыльные бури; их особенности, средства защиты, ликвидация последствий. Особенности процессов, их развития, воздейст</w:t>
      </w:r>
      <w:r w:rsidR="007624C5">
        <w:t>вия на население, объекты эконо</w:t>
      </w:r>
      <w:r>
        <w:t>мики и среды обитания, способы защиты.</w:t>
      </w:r>
    </w:p>
    <w:p w14:paraId="2569ABAA" w14:textId="2FBD3285" w:rsidR="004021A6" w:rsidRDefault="004021A6" w:rsidP="004021A6">
      <w:pPr>
        <w:pStyle w:val="13"/>
        <w:ind w:firstLine="880"/>
        <w:jc w:val="both"/>
      </w:pPr>
      <w:r>
        <w:rPr>
          <w:b/>
          <w:bCs/>
        </w:rPr>
        <w:t xml:space="preserve">Практическое занятие: </w:t>
      </w:r>
      <w:r>
        <w:t>прогноз литосферных опасностей и эффектив</w:t>
      </w:r>
      <w:r>
        <w:softHyphen/>
        <w:t>ность профилактических мероприятий; действия населения при угрозе и во время литосферных опасностей. Актуальные вопросы совершенствования техно</w:t>
      </w:r>
      <w:r>
        <w:softHyphen/>
        <w:t>логий ведения работ при ликвидации последствий стихийных бедствий, вызван</w:t>
      </w:r>
      <w:r>
        <w:softHyphen/>
        <w:t>ных литосферными опасностями.</w:t>
      </w:r>
    </w:p>
    <w:p w14:paraId="61EB57B2" w14:textId="77777777" w:rsidR="004021A6" w:rsidRDefault="004021A6" w:rsidP="004021A6">
      <w:pPr>
        <w:pStyle w:val="13"/>
        <w:ind w:firstLine="880"/>
        <w:jc w:val="both"/>
      </w:pPr>
      <w:r>
        <w:rPr>
          <w:b/>
          <w:bCs/>
        </w:rPr>
        <w:t>Рекомендуемая литература:</w:t>
      </w:r>
    </w:p>
    <w:p w14:paraId="1C9037AF" w14:textId="77777777" w:rsidR="004021A6" w:rsidRDefault="004021A6" w:rsidP="004021A6">
      <w:pPr>
        <w:pStyle w:val="13"/>
        <w:ind w:firstLine="880"/>
        <w:jc w:val="both"/>
      </w:pPr>
      <w:proofErr w:type="gramStart"/>
      <w:r>
        <w:t>основная</w:t>
      </w:r>
      <w:proofErr w:type="gramEnd"/>
      <w:r>
        <w:t xml:space="preserve"> литература: [1, 3];</w:t>
      </w:r>
    </w:p>
    <w:p w14:paraId="63B4FD41" w14:textId="77777777" w:rsidR="004021A6" w:rsidRDefault="004021A6" w:rsidP="004021A6">
      <w:pPr>
        <w:pStyle w:val="13"/>
        <w:spacing w:after="320"/>
        <w:ind w:firstLine="880"/>
        <w:jc w:val="both"/>
      </w:pPr>
      <w:proofErr w:type="gramStart"/>
      <w:r>
        <w:t>дополнительная</w:t>
      </w:r>
      <w:proofErr w:type="gramEnd"/>
      <w:r>
        <w:t xml:space="preserve"> литература: [1].</w:t>
      </w:r>
    </w:p>
    <w:p w14:paraId="316487CC" w14:textId="77777777" w:rsidR="004021A6" w:rsidRDefault="004021A6" w:rsidP="004021A6">
      <w:pPr>
        <w:pStyle w:val="27"/>
        <w:keepNext/>
        <w:keepLines/>
        <w:jc w:val="both"/>
      </w:pPr>
      <w:bookmarkStart w:id="44" w:name="bookmark139"/>
      <w:bookmarkStart w:id="45" w:name="bookmark140"/>
      <w:bookmarkStart w:id="46" w:name="bookmark141"/>
      <w:r>
        <w:t>Тема 13. Актуальные вопросы прогнозирования и ликвидации послед</w:t>
      </w:r>
      <w:r>
        <w:softHyphen/>
        <w:t>ствий опасных природных явлений в гидросфере</w:t>
      </w:r>
      <w:bookmarkEnd w:id="44"/>
      <w:bookmarkEnd w:id="45"/>
      <w:bookmarkEnd w:id="46"/>
    </w:p>
    <w:p w14:paraId="78BA6723" w14:textId="77777777" w:rsidR="004021A6" w:rsidRDefault="004021A6" w:rsidP="004021A6">
      <w:pPr>
        <w:pStyle w:val="13"/>
        <w:ind w:firstLine="880"/>
        <w:jc w:val="both"/>
      </w:pPr>
      <w:r>
        <w:rPr>
          <w:b/>
          <w:bCs/>
        </w:rPr>
        <w:t xml:space="preserve">Самостоятельная работа: </w:t>
      </w:r>
      <w:r>
        <w:t>Актуальные вопросы прогнозирования и лик</w:t>
      </w:r>
      <w:r>
        <w:softHyphen/>
        <w:t>видации последствий наводнений. Модели оценки характеристик морских наводнений сейсмической природы. Контроль и прогнозирование максимальных уровней воды при весенних паводках. Оценка риска и ущерба от наводнений. Характеристики, области возникновения, особенности процессов развития гид</w:t>
      </w:r>
      <w:r>
        <w:softHyphen/>
        <w:t>рологических опасных явлений: наводнения (половодья, дождевые паводки, вет</w:t>
      </w:r>
      <w:r>
        <w:softHyphen/>
        <w:t>ровые нагоны, зажоры, заторы), понижения уровня вод, повышение уровня грун</w:t>
      </w:r>
      <w:r>
        <w:softHyphen/>
        <w:t>товых вод (подтопление); тайфуны, цунами, сильное волнение (5 баллов и бо</w:t>
      </w:r>
      <w:r>
        <w:softHyphen/>
        <w:t xml:space="preserve">лее), сильный </w:t>
      </w:r>
      <w:proofErr w:type="spellStart"/>
      <w:r>
        <w:t>тягун</w:t>
      </w:r>
      <w:proofErr w:type="spellEnd"/>
      <w:r>
        <w:t xml:space="preserve"> в портах, ледяной покров. Определение, характер, сила, ин</w:t>
      </w:r>
      <w:r>
        <w:softHyphen/>
        <w:t xml:space="preserve">тенсивность, частота, продолжительность, поражающие факторы; профилактика </w:t>
      </w:r>
      <w:r>
        <w:lastRenderedPageBreak/>
        <w:t>и виды спасательных работ для каждого опасного явления в гидросфере. Воздей</w:t>
      </w:r>
      <w:r>
        <w:softHyphen/>
        <w:t>ствие стихийных явлений в гидросфере на население, объекты экономики и среду обитания.</w:t>
      </w:r>
    </w:p>
    <w:p w14:paraId="2213953D" w14:textId="77777777" w:rsidR="004021A6" w:rsidRDefault="004021A6" w:rsidP="004021A6">
      <w:pPr>
        <w:pStyle w:val="13"/>
        <w:ind w:firstLine="880"/>
        <w:jc w:val="both"/>
      </w:pPr>
      <w:r>
        <w:rPr>
          <w:b/>
          <w:bCs/>
        </w:rPr>
        <w:t>Рекомендуемая литература:</w:t>
      </w:r>
    </w:p>
    <w:p w14:paraId="645111CF" w14:textId="77777777" w:rsidR="004021A6" w:rsidRDefault="004021A6" w:rsidP="004021A6">
      <w:pPr>
        <w:pStyle w:val="13"/>
        <w:ind w:firstLine="880"/>
        <w:jc w:val="both"/>
      </w:pPr>
      <w:proofErr w:type="gramStart"/>
      <w:r>
        <w:t>основная</w:t>
      </w:r>
      <w:proofErr w:type="gramEnd"/>
      <w:r>
        <w:t xml:space="preserve"> литература: [1,3];</w:t>
      </w:r>
    </w:p>
    <w:p w14:paraId="15252B70" w14:textId="77777777" w:rsidR="004021A6" w:rsidRDefault="004021A6" w:rsidP="004021A6">
      <w:pPr>
        <w:pStyle w:val="13"/>
        <w:spacing w:after="320"/>
        <w:ind w:firstLine="880"/>
        <w:jc w:val="both"/>
      </w:pPr>
      <w:proofErr w:type="gramStart"/>
      <w:r>
        <w:t>дополнительная</w:t>
      </w:r>
      <w:proofErr w:type="gramEnd"/>
      <w:r>
        <w:t xml:space="preserve"> литература: [1].</w:t>
      </w:r>
    </w:p>
    <w:p w14:paraId="4E00171E" w14:textId="77777777" w:rsidR="004021A6" w:rsidRDefault="004021A6" w:rsidP="004021A6">
      <w:pPr>
        <w:pStyle w:val="27"/>
        <w:keepNext/>
        <w:keepLines/>
        <w:jc w:val="both"/>
      </w:pPr>
      <w:bookmarkStart w:id="47" w:name="bookmark142"/>
      <w:bookmarkStart w:id="48" w:name="bookmark143"/>
      <w:bookmarkStart w:id="49" w:name="bookmark144"/>
      <w:r>
        <w:t>Тема 14. Актуальные вопросы прогнозирования и ликвидации послед</w:t>
      </w:r>
      <w:r>
        <w:softHyphen/>
        <w:t>ствий стихийных бедствий метеорологического характера</w:t>
      </w:r>
      <w:bookmarkEnd w:id="47"/>
      <w:bookmarkEnd w:id="48"/>
      <w:bookmarkEnd w:id="49"/>
    </w:p>
    <w:p w14:paraId="7483B2E9" w14:textId="77777777" w:rsidR="004021A6" w:rsidRDefault="004021A6" w:rsidP="004021A6">
      <w:pPr>
        <w:pStyle w:val="13"/>
        <w:ind w:firstLine="880"/>
        <w:jc w:val="both"/>
      </w:pPr>
      <w:r>
        <w:rPr>
          <w:b/>
          <w:bCs/>
        </w:rPr>
        <w:t xml:space="preserve">Самостоятельная работа: </w:t>
      </w:r>
      <w:r>
        <w:t>Особенности процессов развития метеороло</w:t>
      </w:r>
      <w:r>
        <w:softHyphen/>
        <w:t>гических явлений, характеристики и области возникновения: циклона, бури, ура</w:t>
      </w:r>
      <w:r>
        <w:softHyphen/>
        <w:t>гана, смерча, торнадо, шквала, вертикального вихря, сильного дождя, грозы, крупного града, сильного снегопада, гололёда, мороза, метели, жары, тумана, за</w:t>
      </w:r>
      <w:r>
        <w:softHyphen/>
        <w:t>сухи, резкого заморозка. Определение, характер, сила, интенсивность, частота и продолжительность. Воздействие стихийных явлений в атмосфере на население, объекты экономики и среду обитания. Виды спасательных работ. Особенности проявления стихийных бедствий метеорологического характера (обледенение, смерч, гроза); действия населения во время урагана, бури, смерча, снежной бури, метели.</w:t>
      </w:r>
    </w:p>
    <w:p w14:paraId="7B738CC0" w14:textId="77777777" w:rsidR="004021A6" w:rsidRDefault="004021A6" w:rsidP="004021A6">
      <w:pPr>
        <w:pStyle w:val="13"/>
        <w:ind w:firstLine="880"/>
        <w:jc w:val="both"/>
      </w:pPr>
      <w:r>
        <w:rPr>
          <w:b/>
          <w:bCs/>
        </w:rPr>
        <w:t>Рекомендуемая литература:</w:t>
      </w:r>
    </w:p>
    <w:p w14:paraId="1AEBA88C" w14:textId="77777777" w:rsidR="004021A6" w:rsidRDefault="004021A6" w:rsidP="004021A6">
      <w:pPr>
        <w:pStyle w:val="13"/>
        <w:ind w:firstLine="880"/>
        <w:jc w:val="both"/>
      </w:pPr>
      <w:proofErr w:type="gramStart"/>
      <w:r>
        <w:t>основная</w:t>
      </w:r>
      <w:proofErr w:type="gramEnd"/>
      <w:r>
        <w:t xml:space="preserve"> литература: [1, 3];</w:t>
      </w:r>
    </w:p>
    <w:p w14:paraId="5DADD401" w14:textId="77777777" w:rsidR="004021A6" w:rsidRDefault="004021A6" w:rsidP="004021A6">
      <w:pPr>
        <w:pStyle w:val="13"/>
        <w:spacing w:after="320"/>
        <w:ind w:firstLine="880"/>
        <w:jc w:val="both"/>
      </w:pPr>
      <w:proofErr w:type="gramStart"/>
      <w:r>
        <w:t>дополнительная</w:t>
      </w:r>
      <w:proofErr w:type="gramEnd"/>
      <w:r>
        <w:t xml:space="preserve"> литература: [1].</w:t>
      </w:r>
    </w:p>
    <w:p w14:paraId="70AB1FB3" w14:textId="77777777" w:rsidR="004021A6" w:rsidRDefault="004021A6" w:rsidP="004021A6">
      <w:pPr>
        <w:pStyle w:val="27"/>
        <w:keepNext/>
        <w:keepLines/>
        <w:jc w:val="both"/>
      </w:pPr>
      <w:bookmarkStart w:id="50" w:name="bookmark145"/>
      <w:bookmarkStart w:id="51" w:name="bookmark146"/>
      <w:bookmarkStart w:id="52" w:name="bookmark147"/>
      <w:r>
        <w:t>Тема 15. Актуальные вопросы прогнозирования, выявления и туше</w:t>
      </w:r>
      <w:r>
        <w:softHyphen/>
        <w:t>ния природных пожаров</w:t>
      </w:r>
      <w:bookmarkEnd w:id="50"/>
      <w:bookmarkEnd w:id="51"/>
      <w:bookmarkEnd w:id="52"/>
    </w:p>
    <w:p w14:paraId="6FEC0119" w14:textId="77777777" w:rsidR="004021A6" w:rsidRDefault="004021A6" w:rsidP="004021A6">
      <w:pPr>
        <w:pStyle w:val="13"/>
        <w:ind w:firstLine="880"/>
        <w:jc w:val="both"/>
      </w:pPr>
      <w:r>
        <w:rPr>
          <w:b/>
          <w:bCs/>
        </w:rPr>
        <w:t xml:space="preserve">Лекция: </w:t>
      </w:r>
      <w:r>
        <w:t>Классификация и общая характеристика природных пожаров. Расследование лесных пожаров. Влияние метеорологических факторов. Иссле</w:t>
      </w:r>
      <w:r>
        <w:softHyphen/>
        <w:t>дование и описание места пожара. Расчеты степени пожарной опасности леса по условиям погоды. Математическое моделирование наиболее вероятных сцена</w:t>
      </w:r>
      <w:r>
        <w:softHyphen/>
        <w:t>риев и условий возникновения лесных пожаров.</w:t>
      </w:r>
    </w:p>
    <w:p w14:paraId="4BF30BA6" w14:textId="77777777" w:rsidR="004021A6" w:rsidRDefault="004021A6" w:rsidP="004021A6">
      <w:pPr>
        <w:pStyle w:val="13"/>
        <w:ind w:firstLine="880"/>
        <w:jc w:val="both"/>
      </w:pPr>
      <w:r>
        <w:rPr>
          <w:b/>
          <w:bCs/>
        </w:rPr>
        <w:t xml:space="preserve">Самостоятельная работа: </w:t>
      </w:r>
      <w:r>
        <w:t>Характеристики пожаров: лесных (верхового, низового, подземного), степных и хлебных массивов, торфяных, горючих иско</w:t>
      </w:r>
      <w:r>
        <w:softHyphen/>
        <w:t>паемых. Причины и области возникновения, меры предупреждения природных пожаров. Особенности процесса развития природных пожаров, их воздействие на население, объекты экономики и среды обитания. Этапы работы по тушению природных пожаров. Современные огнетушащие вещества и способы, применяе</w:t>
      </w:r>
      <w:r>
        <w:softHyphen/>
        <w:t>мых при тушении лесных пожаров, методы моделирование их действия на дина</w:t>
      </w:r>
      <w:r>
        <w:softHyphen/>
        <w:t>мику фронта лесного пожара. Актуальные вопросы организации работ по тушению пожаров, проблемы профилактики, раннего обнаружения и прогнозирования воз</w:t>
      </w:r>
      <w:r>
        <w:softHyphen/>
        <w:t>никновения природных пожаров.</w:t>
      </w:r>
    </w:p>
    <w:p w14:paraId="4612CAFA" w14:textId="77777777" w:rsidR="004021A6" w:rsidRDefault="004021A6" w:rsidP="004021A6">
      <w:pPr>
        <w:pStyle w:val="13"/>
        <w:ind w:firstLine="880"/>
        <w:jc w:val="both"/>
      </w:pPr>
      <w:r>
        <w:rPr>
          <w:b/>
          <w:bCs/>
        </w:rPr>
        <w:t>Рекомендуемая литература:</w:t>
      </w:r>
    </w:p>
    <w:p w14:paraId="5A01B355" w14:textId="77777777" w:rsidR="004021A6" w:rsidRDefault="004021A6" w:rsidP="004021A6">
      <w:pPr>
        <w:pStyle w:val="13"/>
        <w:ind w:firstLine="880"/>
        <w:jc w:val="both"/>
      </w:pPr>
      <w:proofErr w:type="gramStart"/>
      <w:r>
        <w:t>основная</w:t>
      </w:r>
      <w:proofErr w:type="gramEnd"/>
      <w:r>
        <w:t xml:space="preserve"> литература: [1,2,3];</w:t>
      </w:r>
    </w:p>
    <w:p w14:paraId="0E49ADE8" w14:textId="77777777" w:rsidR="004021A6" w:rsidRDefault="004021A6" w:rsidP="004021A6">
      <w:pPr>
        <w:pStyle w:val="13"/>
        <w:spacing w:after="320"/>
        <w:ind w:firstLine="880"/>
        <w:jc w:val="both"/>
      </w:pPr>
      <w:proofErr w:type="gramStart"/>
      <w:r>
        <w:t>дополнительная</w:t>
      </w:r>
      <w:proofErr w:type="gramEnd"/>
      <w:r>
        <w:t xml:space="preserve"> литература: [1].</w:t>
      </w:r>
    </w:p>
    <w:p w14:paraId="3BA15195" w14:textId="77777777" w:rsidR="004021A6" w:rsidRDefault="004021A6" w:rsidP="004021A6">
      <w:pPr>
        <w:pStyle w:val="27"/>
        <w:keepNext/>
        <w:keepLines/>
        <w:jc w:val="both"/>
      </w:pPr>
      <w:bookmarkStart w:id="53" w:name="bookmark148"/>
      <w:bookmarkStart w:id="54" w:name="bookmark149"/>
      <w:bookmarkStart w:id="55" w:name="bookmark150"/>
      <w:r>
        <w:lastRenderedPageBreak/>
        <w:t>Тема 16. Космогенные опасные процессы. Массовые заболевания.</w:t>
      </w:r>
      <w:bookmarkEnd w:id="53"/>
      <w:bookmarkEnd w:id="54"/>
      <w:bookmarkEnd w:id="55"/>
    </w:p>
    <w:p w14:paraId="36C392BA" w14:textId="7C63B20E" w:rsidR="004021A6" w:rsidRDefault="004021A6" w:rsidP="004021A6">
      <w:pPr>
        <w:pStyle w:val="13"/>
        <w:ind w:firstLine="880"/>
        <w:jc w:val="both"/>
      </w:pPr>
      <w:r>
        <w:rPr>
          <w:b/>
          <w:bCs/>
        </w:rPr>
        <w:t xml:space="preserve">Самостоятельная работа: </w:t>
      </w:r>
      <w:r>
        <w:t>Виды: космических опасностей: метеориты, асте</w:t>
      </w:r>
      <w:r>
        <w:softHyphen/>
        <w:t>роиды, кометы, солнечная радиация. Влияние космических факторов на человека и его среду обитания. Проблемы защиты Земли от опасных космических объектов. Биосфера и человечество как ее составная часть. Инфракрасное и ультрафиолетовое излучение их влияние на человеческий организм. Профилактика противодействия УФ и ИК излучениями. Массовые заболевания</w:t>
      </w:r>
      <w:r w:rsidR="007624C5">
        <w:t>: эпидемии, эпизоотии, эпифито</w:t>
      </w:r>
      <w:r>
        <w:t>тии, массовые распространения вредителей с</w:t>
      </w:r>
      <w:r w:rsidR="007624C5">
        <w:t>ельского хозяйства и лесов; при</w:t>
      </w:r>
      <w:r>
        <w:t>чины, особенности процессов развития, их воздействие на население, объекты экономики и среду обитания; основные термины и определения; профилактика массовых заболеваний, меры по ликвидации очагов заболевания.</w:t>
      </w:r>
    </w:p>
    <w:p w14:paraId="07E0BBFF" w14:textId="77777777" w:rsidR="004021A6" w:rsidRDefault="004021A6" w:rsidP="004021A6">
      <w:pPr>
        <w:pStyle w:val="13"/>
        <w:ind w:firstLine="880"/>
        <w:jc w:val="both"/>
      </w:pPr>
      <w:r>
        <w:rPr>
          <w:b/>
          <w:bCs/>
        </w:rPr>
        <w:t>Рекомендуемая литература:</w:t>
      </w:r>
    </w:p>
    <w:p w14:paraId="5398D19E" w14:textId="77777777" w:rsidR="004021A6" w:rsidRDefault="004021A6" w:rsidP="004021A6">
      <w:pPr>
        <w:pStyle w:val="13"/>
        <w:ind w:firstLine="880"/>
        <w:jc w:val="both"/>
      </w:pPr>
      <w:proofErr w:type="gramStart"/>
      <w:r>
        <w:t>основная</w:t>
      </w:r>
      <w:proofErr w:type="gramEnd"/>
      <w:r>
        <w:t xml:space="preserve"> литература: [1,2,4];</w:t>
      </w:r>
    </w:p>
    <w:p w14:paraId="28AE8C24" w14:textId="77777777" w:rsidR="004021A6" w:rsidRDefault="004021A6" w:rsidP="004021A6">
      <w:pPr>
        <w:pStyle w:val="13"/>
        <w:spacing w:after="320"/>
        <w:ind w:firstLine="880"/>
        <w:jc w:val="both"/>
      </w:pPr>
      <w:proofErr w:type="gramStart"/>
      <w:r>
        <w:t>дополнительная</w:t>
      </w:r>
      <w:proofErr w:type="gramEnd"/>
      <w:r>
        <w:t xml:space="preserve"> литература: [1].</w:t>
      </w:r>
    </w:p>
    <w:p w14:paraId="4B431094" w14:textId="77777777" w:rsidR="004021A6" w:rsidRDefault="004021A6" w:rsidP="004021A6">
      <w:pPr>
        <w:pStyle w:val="27"/>
        <w:keepNext/>
        <w:keepLines/>
        <w:jc w:val="both"/>
      </w:pPr>
      <w:bookmarkStart w:id="56" w:name="bookmark151"/>
      <w:bookmarkStart w:id="57" w:name="bookmark152"/>
      <w:bookmarkStart w:id="58" w:name="bookmark153"/>
      <w:r>
        <w:t>Тема 17. Актуальные вопросы охраны окружающей среды на объек</w:t>
      </w:r>
      <w:r>
        <w:softHyphen/>
        <w:t>тах нефтегазовой отрасли</w:t>
      </w:r>
      <w:bookmarkEnd w:id="56"/>
      <w:bookmarkEnd w:id="57"/>
      <w:bookmarkEnd w:id="58"/>
    </w:p>
    <w:p w14:paraId="32C4197A" w14:textId="77777777" w:rsidR="004021A6" w:rsidRDefault="004021A6" w:rsidP="004021A6">
      <w:pPr>
        <w:pStyle w:val="13"/>
        <w:ind w:firstLine="880"/>
        <w:jc w:val="both"/>
      </w:pPr>
      <w:r>
        <w:rPr>
          <w:b/>
          <w:bCs/>
        </w:rPr>
        <w:t xml:space="preserve">Самостоятельная работа: </w:t>
      </w:r>
      <w:r>
        <w:t>Государственная система стандартов по охране окружающей среды на объектах нефтегазового комплекса. Современная методическая база, применяемая при исследовании загрязнений нефтью и ее компонентами при мониторинге и прогнозировании развития ЧС.</w:t>
      </w:r>
    </w:p>
    <w:p w14:paraId="28121E36" w14:textId="1AB31B44" w:rsidR="004021A6" w:rsidRDefault="004021A6" w:rsidP="004021A6">
      <w:pPr>
        <w:pStyle w:val="13"/>
        <w:ind w:firstLine="880"/>
        <w:jc w:val="both"/>
      </w:pPr>
      <w:r>
        <w:rPr>
          <w:b/>
          <w:bCs/>
        </w:rPr>
        <w:t xml:space="preserve">Практическое занятие: </w:t>
      </w:r>
      <w:r>
        <w:t>Методики исследования объектов окружающей среды на объектах нефтегазового комплекса. Проблемы отбора и подготовки проб для анализа.</w:t>
      </w:r>
      <w:r w:rsidRPr="004021A6">
        <w:t xml:space="preserve"> </w:t>
      </w:r>
      <w:r>
        <w:t>Оценка негативного воздействия объектов нефтегазового ком</w:t>
      </w:r>
      <w:r>
        <w:softHyphen/>
        <w:t>плекса на окружающую среду. Источники загрязнения окружающей среды на нефтепромыслах. Критерии оценки состояния объектов окружающей среды и ко</w:t>
      </w:r>
      <w:r>
        <w:softHyphen/>
        <w:t>личественные меры допустимых техногенных воздействий и нагрузок. Количе</w:t>
      </w:r>
      <w:r>
        <w:softHyphen/>
        <w:t>ственные показатели антропогенного воздействия. Методы оценки влияния нефтегазового комплекса на микроэлементный состав объектов окружающей среды. Системы мониторинга элементов окружающей среды.</w:t>
      </w:r>
    </w:p>
    <w:p w14:paraId="5A1DBCA1" w14:textId="77777777" w:rsidR="004021A6" w:rsidRDefault="004021A6" w:rsidP="004021A6">
      <w:pPr>
        <w:pStyle w:val="13"/>
        <w:ind w:firstLine="880"/>
        <w:jc w:val="both"/>
      </w:pPr>
      <w:r>
        <w:rPr>
          <w:b/>
          <w:bCs/>
        </w:rPr>
        <w:t>Рекомендуемая литература:</w:t>
      </w:r>
    </w:p>
    <w:p w14:paraId="41DA637A" w14:textId="77777777" w:rsidR="004021A6" w:rsidRDefault="004021A6" w:rsidP="004021A6">
      <w:pPr>
        <w:pStyle w:val="13"/>
        <w:ind w:firstLine="880"/>
        <w:jc w:val="both"/>
      </w:pPr>
      <w:proofErr w:type="gramStart"/>
      <w:r>
        <w:t>основная</w:t>
      </w:r>
      <w:proofErr w:type="gramEnd"/>
      <w:r>
        <w:t xml:space="preserve"> литература: [1,2,4];</w:t>
      </w:r>
    </w:p>
    <w:p w14:paraId="722703E1" w14:textId="77777777" w:rsidR="004021A6" w:rsidRDefault="004021A6" w:rsidP="004021A6">
      <w:pPr>
        <w:pStyle w:val="13"/>
        <w:spacing w:after="320"/>
        <w:ind w:firstLine="880"/>
        <w:jc w:val="both"/>
      </w:pPr>
      <w:proofErr w:type="gramStart"/>
      <w:r>
        <w:t>дополнительная</w:t>
      </w:r>
      <w:proofErr w:type="gramEnd"/>
      <w:r>
        <w:t xml:space="preserve"> литература: [1].</w:t>
      </w:r>
    </w:p>
    <w:p w14:paraId="5DCCB04B" w14:textId="77777777" w:rsidR="004021A6" w:rsidRDefault="004021A6" w:rsidP="004021A6">
      <w:pPr>
        <w:pStyle w:val="27"/>
        <w:keepNext/>
        <w:keepLines/>
        <w:jc w:val="both"/>
      </w:pPr>
      <w:bookmarkStart w:id="59" w:name="bookmark154"/>
      <w:bookmarkStart w:id="60" w:name="bookmark155"/>
      <w:bookmarkStart w:id="61" w:name="bookmark156"/>
      <w:r>
        <w:t>Тема 18. Актуальные вопросы охраны окружающей среды на объек</w:t>
      </w:r>
      <w:r>
        <w:softHyphen/>
        <w:t>тах транспорта</w:t>
      </w:r>
      <w:bookmarkEnd w:id="59"/>
      <w:bookmarkEnd w:id="60"/>
      <w:bookmarkEnd w:id="61"/>
    </w:p>
    <w:p w14:paraId="10941A45" w14:textId="77777777" w:rsidR="004021A6" w:rsidRDefault="004021A6" w:rsidP="004021A6">
      <w:pPr>
        <w:pStyle w:val="13"/>
        <w:ind w:firstLine="880"/>
        <w:jc w:val="both"/>
      </w:pPr>
      <w:r>
        <w:rPr>
          <w:b/>
          <w:bCs/>
        </w:rPr>
        <w:t xml:space="preserve">Самостоятельная работа: </w:t>
      </w:r>
      <w:r>
        <w:t>Оценка негативного воздействия объектов транспорта на окружающую среду. Источники загрязнения окружающей среды на транспортных объектах. Количественные показатели антропогенного воздей</w:t>
      </w:r>
      <w:r>
        <w:softHyphen/>
        <w:t>ствия. Транспортный комплекс, включающий транспортные средства, коммуни</w:t>
      </w:r>
      <w:r>
        <w:softHyphen/>
        <w:t>кации, транспортную инфраструктуру и трудовые ресурсы.</w:t>
      </w:r>
    </w:p>
    <w:p w14:paraId="1CC0878F" w14:textId="39B77D89" w:rsidR="004021A6" w:rsidRDefault="004021A6" w:rsidP="004021A6">
      <w:pPr>
        <w:pStyle w:val="13"/>
        <w:ind w:firstLine="880"/>
        <w:jc w:val="both"/>
      </w:pPr>
      <w:r>
        <w:rPr>
          <w:b/>
          <w:bCs/>
        </w:rPr>
        <w:t xml:space="preserve">Практическое занятие: </w:t>
      </w:r>
      <w:r>
        <w:t>Научные подходы охраны окружающей среды на объектах транспорта.</w:t>
      </w:r>
    </w:p>
    <w:p w14:paraId="211D3F29" w14:textId="77777777" w:rsidR="004021A6" w:rsidRDefault="004021A6" w:rsidP="004021A6">
      <w:pPr>
        <w:pStyle w:val="13"/>
        <w:ind w:firstLine="880"/>
        <w:jc w:val="both"/>
      </w:pPr>
      <w:r>
        <w:rPr>
          <w:b/>
          <w:bCs/>
        </w:rPr>
        <w:t>Рекомендуемая литература:</w:t>
      </w:r>
    </w:p>
    <w:p w14:paraId="7A0CC2EF" w14:textId="77777777" w:rsidR="004021A6" w:rsidRDefault="004021A6" w:rsidP="004021A6">
      <w:pPr>
        <w:pStyle w:val="13"/>
        <w:ind w:firstLine="880"/>
        <w:jc w:val="both"/>
      </w:pPr>
      <w:proofErr w:type="gramStart"/>
      <w:r>
        <w:lastRenderedPageBreak/>
        <w:t>основная</w:t>
      </w:r>
      <w:proofErr w:type="gramEnd"/>
      <w:r>
        <w:t xml:space="preserve"> литература: [1,2,4];</w:t>
      </w:r>
    </w:p>
    <w:p w14:paraId="569F501F" w14:textId="77777777" w:rsidR="004021A6" w:rsidRDefault="004021A6" w:rsidP="004021A6">
      <w:pPr>
        <w:pStyle w:val="13"/>
        <w:spacing w:after="320"/>
        <w:ind w:firstLine="880"/>
        <w:jc w:val="both"/>
      </w:pPr>
      <w:proofErr w:type="gramStart"/>
      <w:r>
        <w:t>дополнительная</w:t>
      </w:r>
      <w:proofErr w:type="gramEnd"/>
      <w:r>
        <w:t xml:space="preserve"> литература: [1].</w:t>
      </w:r>
    </w:p>
    <w:p w14:paraId="38D1947F" w14:textId="77777777" w:rsidR="004021A6" w:rsidRDefault="004021A6" w:rsidP="004021A6">
      <w:pPr>
        <w:pStyle w:val="27"/>
        <w:keepNext/>
        <w:keepLines/>
        <w:jc w:val="both"/>
      </w:pPr>
      <w:bookmarkStart w:id="62" w:name="bookmark157"/>
      <w:bookmarkStart w:id="63" w:name="bookmark158"/>
      <w:bookmarkStart w:id="64" w:name="bookmark159"/>
      <w:r>
        <w:t>Тема 19. Методический аппарат анализа природного и техногенного рисков</w:t>
      </w:r>
      <w:bookmarkEnd w:id="62"/>
      <w:bookmarkEnd w:id="63"/>
      <w:bookmarkEnd w:id="64"/>
    </w:p>
    <w:p w14:paraId="7337E26A" w14:textId="24E83087" w:rsidR="004021A6" w:rsidRDefault="004021A6" w:rsidP="004021A6">
      <w:pPr>
        <w:pStyle w:val="13"/>
        <w:ind w:firstLine="880"/>
        <w:jc w:val="both"/>
      </w:pPr>
      <w:r>
        <w:rPr>
          <w:b/>
          <w:bCs/>
        </w:rPr>
        <w:t xml:space="preserve">Самостоятельная работа: </w:t>
      </w:r>
      <w:r>
        <w:t>Идентификация опасностей и оценка риска. Четыре методологических подхода к определению риска - инженерный, модель</w:t>
      </w:r>
      <w:r>
        <w:softHyphen/>
        <w:t>ный, экспертный и социологический подходы. Методы анализа и прогнозирова</w:t>
      </w:r>
      <w:r>
        <w:softHyphen/>
        <w:t xml:space="preserve">ния рисков: </w:t>
      </w:r>
      <w:proofErr w:type="spellStart"/>
      <w:r>
        <w:t>экстраполяционные</w:t>
      </w:r>
      <w:proofErr w:type="spellEnd"/>
      <w:r>
        <w:t>, вероятностные методы, методы математиче</w:t>
      </w:r>
      <w:r>
        <w:softHyphen/>
        <w:t>ского имитационного моделирования наиболее опасных процессов внутри и вне сложной технической системы; логико-вероятностные методы и методы нечет</w:t>
      </w:r>
      <w:r>
        <w:softHyphen/>
        <w:t xml:space="preserve">ких множеств. Стандарты по рискам в охране труда и экологии. Методы анализа и прогнозирования рисков: </w:t>
      </w:r>
      <w:proofErr w:type="spellStart"/>
      <w:r>
        <w:t>экстраполяционные</w:t>
      </w:r>
      <w:proofErr w:type="spellEnd"/>
      <w:r>
        <w:t>, вероятностные методы, методы математического имитационного моделирования наиболее опасных процессов внутри и вне сложной технической системы; логико-вероятностные методы и методы нечетких множеств. Оценка рисков возникновения чрезвычайных ситуаций (шторм, затопление, болезни, крушения на море, ядерные аварии, лесные пожары) на макрорегиональном уровне.</w:t>
      </w:r>
    </w:p>
    <w:p w14:paraId="41F5E5B5" w14:textId="77777777" w:rsidR="004021A6" w:rsidRDefault="004021A6" w:rsidP="004021A6">
      <w:pPr>
        <w:pStyle w:val="13"/>
        <w:ind w:firstLine="880"/>
        <w:jc w:val="both"/>
      </w:pPr>
      <w:r>
        <w:rPr>
          <w:b/>
          <w:bCs/>
        </w:rPr>
        <w:t>Рекомендуемая литература:</w:t>
      </w:r>
    </w:p>
    <w:p w14:paraId="117A2B7F" w14:textId="77777777" w:rsidR="004021A6" w:rsidRDefault="004021A6" w:rsidP="004021A6">
      <w:pPr>
        <w:pStyle w:val="13"/>
        <w:ind w:firstLine="880"/>
        <w:jc w:val="both"/>
      </w:pPr>
      <w:proofErr w:type="gramStart"/>
      <w:r>
        <w:t>основная</w:t>
      </w:r>
      <w:proofErr w:type="gramEnd"/>
      <w:r>
        <w:t xml:space="preserve"> литература: [1,2,4];</w:t>
      </w:r>
    </w:p>
    <w:p w14:paraId="16E35957" w14:textId="77777777" w:rsidR="004021A6" w:rsidRDefault="004021A6" w:rsidP="004021A6">
      <w:pPr>
        <w:pStyle w:val="13"/>
        <w:spacing w:after="800"/>
        <w:ind w:firstLine="880"/>
        <w:jc w:val="both"/>
      </w:pPr>
      <w:proofErr w:type="gramStart"/>
      <w:r>
        <w:t>дополнительная</w:t>
      </w:r>
      <w:proofErr w:type="gramEnd"/>
      <w:r>
        <w:t xml:space="preserve"> литература: [1].</w:t>
      </w:r>
    </w:p>
    <w:p w14:paraId="071BA676" w14:textId="41996373" w:rsidR="009E0CDD" w:rsidRPr="007E05DC" w:rsidRDefault="009E0CDD">
      <w:pPr>
        <w:ind w:firstLine="0"/>
        <w:jc w:val="left"/>
        <w:rPr>
          <w:b/>
          <w:bCs/>
          <w:sz w:val="28"/>
          <w:szCs w:val="28"/>
        </w:rPr>
      </w:pPr>
    </w:p>
    <w:p w14:paraId="3F0CCE0E" w14:textId="77777777" w:rsidR="004D31EE" w:rsidRPr="007E05DC" w:rsidRDefault="004D31EE">
      <w:pPr>
        <w:ind w:firstLine="0"/>
        <w:jc w:val="left"/>
        <w:rPr>
          <w:b/>
          <w:bCs/>
          <w:sz w:val="28"/>
          <w:szCs w:val="28"/>
        </w:rPr>
      </w:pPr>
      <w:r w:rsidRPr="007E05DC">
        <w:rPr>
          <w:b/>
          <w:bCs/>
          <w:sz w:val="28"/>
          <w:szCs w:val="28"/>
        </w:rPr>
        <w:br w:type="page"/>
      </w:r>
    </w:p>
    <w:p w14:paraId="58A18180" w14:textId="02E7A72D" w:rsidR="00B221AD" w:rsidRPr="007E05DC" w:rsidRDefault="00B221AD" w:rsidP="00274CBE">
      <w:pPr>
        <w:tabs>
          <w:tab w:val="left" w:pos="709"/>
        </w:tabs>
        <w:suppressAutoHyphens/>
        <w:ind w:firstLine="0"/>
        <w:jc w:val="center"/>
        <w:rPr>
          <w:b/>
          <w:bCs/>
          <w:sz w:val="28"/>
          <w:szCs w:val="28"/>
        </w:rPr>
      </w:pPr>
      <w:r w:rsidRPr="007E05DC">
        <w:rPr>
          <w:b/>
          <w:bCs/>
          <w:sz w:val="28"/>
          <w:szCs w:val="28"/>
        </w:rPr>
        <w:lastRenderedPageBreak/>
        <w:t xml:space="preserve">6. Перечень учебно-методического обеспечения для самостоятельной работы обучающихся по дисциплине </w:t>
      </w:r>
      <w:r w:rsidRPr="007E05DC">
        <w:rPr>
          <w:b/>
          <w:bCs/>
          <w:color w:val="000000"/>
          <w:sz w:val="28"/>
          <w:szCs w:val="28"/>
        </w:rPr>
        <w:t>«</w:t>
      </w:r>
      <w:r w:rsidR="00991BC2">
        <w:rPr>
          <w:b/>
          <w:bCs/>
          <w:sz w:val="28"/>
          <w:szCs w:val="28"/>
        </w:rPr>
        <w:t>Безопасность в чрезвычайных ситуациях</w:t>
      </w:r>
      <w:r w:rsidRPr="007E05DC">
        <w:rPr>
          <w:b/>
          <w:bCs/>
          <w:sz w:val="28"/>
          <w:szCs w:val="28"/>
        </w:rPr>
        <w:t>»</w:t>
      </w:r>
    </w:p>
    <w:p w14:paraId="46F1FCCB" w14:textId="77777777" w:rsidR="00DB1154" w:rsidRPr="007E05DC" w:rsidRDefault="00DB1154" w:rsidP="00274CBE">
      <w:pPr>
        <w:tabs>
          <w:tab w:val="left" w:pos="709"/>
        </w:tabs>
        <w:ind w:firstLine="709"/>
        <w:rPr>
          <w:sz w:val="28"/>
          <w:szCs w:val="28"/>
        </w:rPr>
      </w:pPr>
    </w:p>
    <w:p w14:paraId="4C7BC3CC" w14:textId="77777777" w:rsidR="00B221AD" w:rsidRPr="007E05DC" w:rsidRDefault="00B221AD" w:rsidP="00274CBE">
      <w:pPr>
        <w:tabs>
          <w:tab w:val="left" w:pos="709"/>
        </w:tabs>
        <w:ind w:firstLine="709"/>
        <w:rPr>
          <w:b/>
          <w:bCs/>
          <w:sz w:val="28"/>
          <w:szCs w:val="28"/>
        </w:rPr>
      </w:pPr>
      <w:r w:rsidRPr="007E05DC">
        <w:rPr>
          <w:sz w:val="28"/>
          <w:szCs w:val="28"/>
        </w:rPr>
        <w:t>Для обеспечения самостоятельной работы обучающихся по дисциплине используется учебно-методическое и информационное обесп</w:t>
      </w:r>
      <w:r w:rsidR="00F472D3" w:rsidRPr="007E05DC">
        <w:rPr>
          <w:sz w:val="28"/>
          <w:szCs w:val="28"/>
        </w:rPr>
        <w:t>ечение, указанное в разделе 8</w:t>
      </w:r>
      <w:r w:rsidRPr="007E05DC">
        <w:rPr>
          <w:sz w:val="28"/>
          <w:szCs w:val="28"/>
        </w:rPr>
        <w:t xml:space="preserve"> настоящей программы, методические рекомендации по организации самостоятельной работы</w:t>
      </w:r>
      <w:r w:rsidR="00855170" w:rsidRPr="007E05DC">
        <w:rPr>
          <w:sz w:val="28"/>
          <w:szCs w:val="28"/>
        </w:rPr>
        <w:t xml:space="preserve"> и </w:t>
      </w:r>
      <w:r w:rsidR="00855170" w:rsidRPr="007E05DC">
        <w:rPr>
          <w:bCs/>
          <w:sz w:val="28"/>
          <w:szCs w:val="28"/>
        </w:rPr>
        <w:t>подготовке реферата</w:t>
      </w:r>
      <w:r w:rsidRPr="007E05DC">
        <w:rPr>
          <w:sz w:val="28"/>
          <w:szCs w:val="28"/>
        </w:rPr>
        <w:t>, разрабатываемые кафедрой.</w:t>
      </w:r>
    </w:p>
    <w:p w14:paraId="431350F6" w14:textId="77777777" w:rsidR="00B221AD" w:rsidRPr="007E05DC" w:rsidRDefault="00B221AD" w:rsidP="00274CBE">
      <w:pPr>
        <w:tabs>
          <w:tab w:val="left" w:pos="709"/>
        </w:tabs>
        <w:ind w:firstLine="0"/>
        <w:rPr>
          <w:bCs/>
          <w:color w:val="000000"/>
          <w:sz w:val="28"/>
          <w:szCs w:val="28"/>
        </w:rPr>
      </w:pPr>
      <w:r w:rsidRPr="007E05DC">
        <w:rPr>
          <w:b/>
          <w:bCs/>
          <w:color w:val="000000"/>
          <w:sz w:val="28"/>
          <w:szCs w:val="28"/>
        </w:rPr>
        <w:tab/>
      </w:r>
    </w:p>
    <w:p w14:paraId="2CE2F844" w14:textId="3963B105" w:rsidR="005C77B1" w:rsidRPr="007E05DC" w:rsidRDefault="00B221AD" w:rsidP="00274CBE">
      <w:pPr>
        <w:tabs>
          <w:tab w:val="left" w:pos="709"/>
        </w:tabs>
        <w:suppressAutoHyphens/>
        <w:ind w:firstLine="0"/>
        <w:jc w:val="center"/>
        <w:rPr>
          <w:b/>
          <w:bCs/>
          <w:sz w:val="28"/>
          <w:szCs w:val="28"/>
        </w:rPr>
      </w:pPr>
      <w:r w:rsidRPr="007E05DC">
        <w:rPr>
          <w:b/>
          <w:bCs/>
          <w:sz w:val="28"/>
          <w:szCs w:val="28"/>
        </w:rPr>
        <w:t>7</w:t>
      </w:r>
      <w:r w:rsidR="00E7378E" w:rsidRPr="007E05DC">
        <w:rPr>
          <w:b/>
          <w:bCs/>
          <w:sz w:val="28"/>
          <w:szCs w:val="28"/>
        </w:rPr>
        <w:t xml:space="preserve">. </w:t>
      </w:r>
      <w:r w:rsidR="005C77B1" w:rsidRPr="007E05DC">
        <w:rPr>
          <w:b/>
          <w:bCs/>
          <w:sz w:val="28"/>
          <w:szCs w:val="28"/>
        </w:rPr>
        <w:t xml:space="preserve">Оценочные средства </w:t>
      </w:r>
      <w:r w:rsidR="00E7378E" w:rsidRPr="007E05DC">
        <w:rPr>
          <w:b/>
          <w:bCs/>
          <w:sz w:val="28"/>
          <w:szCs w:val="28"/>
        </w:rPr>
        <w:t xml:space="preserve">для проведения </w:t>
      </w:r>
      <w:r w:rsidR="005C77B1" w:rsidRPr="007E05DC">
        <w:rPr>
          <w:b/>
          <w:bCs/>
          <w:sz w:val="28"/>
          <w:szCs w:val="28"/>
        </w:rPr>
        <w:t xml:space="preserve">текущего контроля и </w:t>
      </w:r>
      <w:r w:rsidR="00E7378E" w:rsidRPr="007E05DC">
        <w:rPr>
          <w:b/>
          <w:bCs/>
          <w:sz w:val="28"/>
          <w:szCs w:val="28"/>
        </w:rPr>
        <w:t>промежуточной аттестации обучающихся по дисциплине «</w:t>
      </w:r>
      <w:r w:rsidR="00991BC2">
        <w:rPr>
          <w:b/>
          <w:bCs/>
          <w:sz w:val="28"/>
          <w:szCs w:val="28"/>
        </w:rPr>
        <w:t>Безопасность в чрезвычайных ситуациях</w:t>
      </w:r>
      <w:r w:rsidR="00E7378E" w:rsidRPr="007E05DC">
        <w:rPr>
          <w:b/>
          <w:bCs/>
          <w:sz w:val="28"/>
          <w:szCs w:val="28"/>
        </w:rPr>
        <w:t>»</w:t>
      </w:r>
    </w:p>
    <w:p w14:paraId="1A5B0E2A" w14:textId="77777777" w:rsidR="005C77B1" w:rsidRPr="007E05DC" w:rsidRDefault="005C77B1" w:rsidP="00274CBE">
      <w:pPr>
        <w:tabs>
          <w:tab w:val="left" w:pos="709"/>
        </w:tabs>
        <w:suppressAutoHyphens/>
        <w:ind w:firstLine="0"/>
        <w:jc w:val="center"/>
        <w:rPr>
          <w:b/>
          <w:bCs/>
          <w:sz w:val="28"/>
          <w:szCs w:val="28"/>
        </w:rPr>
      </w:pPr>
    </w:p>
    <w:p w14:paraId="323B2359" w14:textId="2A749F91" w:rsidR="005C77B1" w:rsidRPr="007E05DC" w:rsidRDefault="005C77B1" w:rsidP="00274CBE">
      <w:pPr>
        <w:tabs>
          <w:tab w:val="left" w:pos="709"/>
        </w:tabs>
        <w:suppressAutoHyphens/>
        <w:ind w:firstLine="0"/>
        <w:rPr>
          <w:bCs/>
          <w:sz w:val="28"/>
          <w:szCs w:val="28"/>
        </w:rPr>
      </w:pPr>
      <w:r w:rsidRPr="007E05DC">
        <w:rPr>
          <w:bCs/>
          <w:sz w:val="28"/>
          <w:szCs w:val="28"/>
        </w:rPr>
        <w:tab/>
        <w:t>Оценочные средства дисциплины «</w:t>
      </w:r>
      <w:r w:rsidR="00991BC2">
        <w:rPr>
          <w:bCs/>
          <w:sz w:val="28"/>
          <w:szCs w:val="28"/>
        </w:rPr>
        <w:t>Безопасность в чрезвычайных ситуациях</w:t>
      </w:r>
      <w:r w:rsidRPr="007E05DC">
        <w:rPr>
          <w:bCs/>
          <w:sz w:val="28"/>
          <w:szCs w:val="28"/>
        </w:rPr>
        <w:t>» включают в себя следующие разделы:</w:t>
      </w:r>
    </w:p>
    <w:p w14:paraId="21C7C8C1" w14:textId="534CE0D6" w:rsidR="005C77B1" w:rsidRPr="007E05DC" w:rsidRDefault="006206AE" w:rsidP="00274CBE">
      <w:pPr>
        <w:tabs>
          <w:tab w:val="left" w:pos="709"/>
        </w:tabs>
        <w:suppressAutoHyphens/>
        <w:ind w:firstLine="0"/>
        <w:rPr>
          <w:bCs/>
          <w:sz w:val="28"/>
          <w:szCs w:val="28"/>
        </w:rPr>
      </w:pPr>
      <w:r w:rsidRPr="007E05DC">
        <w:rPr>
          <w:bCs/>
          <w:sz w:val="28"/>
          <w:szCs w:val="28"/>
        </w:rPr>
        <w:tab/>
        <w:t>1.</w:t>
      </w:r>
      <w:r w:rsidR="006459C0" w:rsidRPr="007E05DC">
        <w:rPr>
          <w:bCs/>
          <w:sz w:val="28"/>
          <w:szCs w:val="28"/>
        </w:rPr>
        <w:tab/>
      </w:r>
      <w:r w:rsidR="005C77B1" w:rsidRPr="007E05DC">
        <w:rPr>
          <w:bCs/>
          <w:sz w:val="28"/>
          <w:szCs w:val="28"/>
        </w:rPr>
        <w:t>Типовые контрольные вопросы для оценки знаний, умений, навыков, характеризующих формирование компетенций в процессе освоения дисциплины.</w:t>
      </w:r>
    </w:p>
    <w:p w14:paraId="086D492B" w14:textId="6F48D6D5" w:rsidR="005C77B1" w:rsidRPr="007E05DC" w:rsidRDefault="006206AE" w:rsidP="00274CBE">
      <w:pPr>
        <w:tabs>
          <w:tab w:val="left" w:pos="709"/>
        </w:tabs>
        <w:suppressAutoHyphens/>
        <w:ind w:firstLine="0"/>
        <w:rPr>
          <w:bCs/>
          <w:sz w:val="28"/>
          <w:szCs w:val="28"/>
        </w:rPr>
      </w:pPr>
      <w:r w:rsidRPr="007E05DC">
        <w:rPr>
          <w:bCs/>
          <w:sz w:val="28"/>
          <w:szCs w:val="28"/>
        </w:rPr>
        <w:tab/>
        <w:t>2.</w:t>
      </w:r>
      <w:r w:rsidR="006459C0" w:rsidRPr="007E05DC">
        <w:rPr>
          <w:bCs/>
          <w:sz w:val="28"/>
          <w:szCs w:val="28"/>
        </w:rPr>
        <w:tab/>
      </w:r>
      <w:r w:rsidR="005C77B1" w:rsidRPr="007E05DC">
        <w:rPr>
          <w:bCs/>
          <w:sz w:val="28"/>
          <w:szCs w:val="28"/>
        </w:rPr>
        <w:t>Методику оценивания персональных образовательных достижений обучающихся.</w:t>
      </w:r>
    </w:p>
    <w:p w14:paraId="639C9ACF" w14:textId="77777777" w:rsidR="005C77B1" w:rsidRPr="007E05DC" w:rsidRDefault="005C77B1" w:rsidP="00274CBE">
      <w:pPr>
        <w:tabs>
          <w:tab w:val="left" w:pos="709"/>
        </w:tabs>
        <w:suppressAutoHyphens/>
        <w:ind w:firstLine="0"/>
        <w:rPr>
          <w:bCs/>
          <w:sz w:val="28"/>
          <w:szCs w:val="28"/>
        </w:rPr>
      </w:pPr>
    </w:p>
    <w:p w14:paraId="09EBED24" w14:textId="77777777" w:rsidR="005C77B1" w:rsidRPr="007E05DC" w:rsidRDefault="00B221AD" w:rsidP="00274CBE">
      <w:pPr>
        <w:tabs>
          <w:tab w:val="left" w:pos="709"/>
        </w:tabs>
        <w:suppressAutoHyphens/>
        <w:ind w:firstLine="0"/>
        <w:jc w:val="center"/>
        <w:rPr>
          <w:bCs/>
          <w:i/>
          <w:sz w:val="28"/>
          <w:szCs w:val="28"/>
        </w:rPr>
      </w:pPr>
      <w:r w:rsidRPr="007E05DC">
        <w:rPr>
          <w:bCs/>
          <w:i/>
          <w:sz w:val="28"/>
          <w:szCs w:val="28"/>
        </w:rPr>
        <w:t>7</w:t>
      </w:r>
      <w:r w:rsidR="005C77B1" w:rsidRPr="007E05DC">
        <w:rPr>
          <w:bCs/>
          <w:i/>
          <w:sz w:val="28"/>
          <w:szCs w:val="28"/>
        </w:rPr>
        <w:t xml:space="preserve">.1. Типовые контрольные </w:t>
      </w:r>
      <w:r w:rsidR="00E0169D" w:rsidRPr="007E05DC">
        <w:rPr>
          <w:bCs/>
          <w:i/>
          <w:sz w:val="28"/>
          <w:szCs w:val="28"/>
        </w:rPr>
        <w:t>задания или иные материалы</w:t>
      </w:r>
      <w:r w:rsidR="005C77B1" w:rsidRPr="007E05DC">
        <w:rPr>
          <w:bCs/>
          <w:i/>
          <w:sz w:val="28"/>
          <w:szCs w:val="28"/>
        </w:rPr>
        <w:t xml:space="preserve"> для оценки знаний, умений и навыков</w:t>
      </w:r>
      <w:r w:rsidR="00E0169D" w:rsidRPr="007E05DC">
        <w:rPr>
          <w:bCs/>
          <w:i/>
          <w:sz w:val="28"/>
          <w:szCs w:val="28"/>
        </w:rPr>
        <w:t>,</w:t>
      </w:r>
      <w:r w:rsidR="005C77B1" w:rsidRPr="007E05DC">
        <w:rPr>
          <w:bCs/>
          <w:i/>
          <w:sz w:val="28"/>
          <w:szCs w:val="28"/>
        </w:rPr>
        <w:t xml:space="preserve"> характеризующих формирование компетенций в процессе освоения дисциплины</w:t>
      </w:r>
    </w:p>
    <w:p w14:paraId="3AF52DCF" w14:textId="77777777" w:rsidR="005C77B1" w:rsidRPr="007E05DC" w:rsidRDefault="005C77B1" w:rsidP="00274CBE">
      <w:pPr>
        <w:tabs>
          <w:tab w:val="left" w:pos="709"/>
        </w:tabs>
        <w:suppressAutoHyphens/>
        <w:ind w:firstLine="0"/>
        <w:jc w:val="center"/>
        <w:rPr>
          <w:b/>
          <w:bCs/>
          <w:sz w:val="28"/>
          <w:szCs w:val="28"/>
        </w:rPr>
      </w:pPr>
    </w:p>
    <w:p w14:paraId="6AEB2CB9" w14:textId="77777777" w:rsidR="00E7378E" w:rsidRPr="007E05DC" w:rsidRDefault="00B221AD" w:rsidP="00274CBE">
      <w:pPr>
        <w:tabs>
          <w:tab w:val="left" w:pos="709"/>
        </w:tabs>
        <w:ind w:firstLine="0"/>
        <w:jc w:val="center"/>
        <w:rPr>
          <w:bCs/>
          <w:i/>
          <w:sz w:val="28"/>
          <w:szCs w:val="28"/>
        </w:rPr>
      </w:pPr>
      <w:r w:rsidRPr="007E05DC">
        <w:rPr>
          <w:bCs/>
          <w:i/>
          <w:sz w:val="28"/>
          <w:szCs w:val="28"/>
        </w:rPr>
        <w:t>7</w:t>
      </w:r>
      <w:r w:rsidR="0036677D" w:rsidRPr="007E05DC">
        <w:rPr>
          <w:bCs/>
          <w:i/>
          <w:sz w:val="28"/>
          <w:szCs w:val="28"/>
        </w:rPr>
        <w:t>.1</w:t>
      </w:r>
      <w:r w:rsidR="00E7378E" w:rsidRPr="007E05DC">
        <w:rPr>
          <w:bCs/>
          <w:i/>
          <w:sz w:val="28"/>
          <w:szCs w:val="28"/>
        </w:rPr>
        <w:t>.1</w:t>
      </w:r>
      <w:r w:rsidR="003C580A" w:rsidRPr="007E05DC">
        <w:rPr>
          <w:bCs/>
          <w:i/>
          <w:sz w:val="28"/>
          <w:szCs w:val="28"/>
        </w:rPr>
        <w:t>.</w:t>
      </w:r>
      <w:r w:rsidR="00E7378E" w:rsidRPr="007E05DC">
        <w:rPr>
          <w:bCs/>
          <w:i/>
          <w:sz w:val="28"/>
          <w:szCs w:val="28"/>
        </w:rPr>
        <w:t xml:space="preserve"> Текущий контроль</w:t>
      </w:r>
    </w:p>
    <w:p w14:paraId="5B1F9CD5" w14:textId="77777777" w:rsidR="00CF4E42" w:rsidRPr="007E05DC" w:rsidRDefault="00CF4E42" w:rsidP="00274CBE">
      <w:pPr>
        <w:ind w:firstLine="0"/>
        <w:rPr>
          <w:szCs w:val="28"/>
        </w:rPr>
      </w:pPr>
    </w:p>
    <w:p w14:paraId="66D0794F" w14:textId="25DA0290" w:rsidR="00106EEC" w:rsidRPr="007E05DC" w:rsidRDefault="005B3960" w:rsidP="00274CBE">
      <w:pPr>
        <w:tabs>
          <w:tab w:val="left" w:pos="709"/>
        </w:tabs>
        <w:ind w:firstLine="709"/>
        <w:rPr>
          <w:sz w:val="28"/>
          <w:szCs w:val="28"/>
        </w:rPr>
      </w:pPr>
      <w:r w:rsidRPr="007E05DC">
        <w:rPr>
          <w:sz w:val="28"/>
          <w:szCs w:val="28"/>
        </w:rPr>
        <w:t>Текущий контроль осуществляется в соответствии с материалами, разра</w:t>
      </w:r>
      <w:r w:rsidR="0036677D" w:rsidRPr="007E05DC">
        <w:rPr>
          <w:sz w:val="28"/>
          <w:szCs w:val="28"/>
        </w:rPr>
        <w:t>б</w:t>
      </w:r>
      <w:r w:rsidR="00F472D3" w:rsidRPr="007E05DC">
        <w:rPr>
          <w:sz w:val="28"/>
          <w:szCs w:val="28"/>
        </w:rPr>
        <w:t>атываемыми</w:t>
      </w:r>
      <w:r w:rsidR="0036677D" w:rsidRPr="007E05DC">
        <w:rPr>
          <w:sz w:val="28"/>
          <w:szCs w:val="28"/>
        </w:rPr>
        <w:t xml:space="preserve"> кафедрой, включающими</w:t>
      </w:r>
      <w:r w:rsidR="00BC63FF" w:rsidRPr="007E05DC">
        <w:rPr>
          <w:sz w:val="28"/>
          <w:szCs w:val="28"/>
        </w:rPr>
        <w:t xml:space="preserve">: </w:t>
      </w:r>
      <w:r w:rsidR="003B1549" w:rsidRPr="007E05DC">
        <w:rPr>
          <w:sz w:val="28"/>
          <w:szCs w:val="28"/>
        </w:rPr>
        <w:t>тесты</w:t>
      </w:r>
      <w:r w:rsidR="00D959E4" w:rsidRPr="007E05DC">
        <w:rPr>
          <w:sz w:val="28"/>
          <w:szCs w:val="28"/>
        </w:rPr>
        <w:t>, контрольные вопросы</w:t>
      </w:r>
      <w:r w:rsidR="003B1549" w:rsidRPr="007E05DC">
        <w:rPr>
          <w:sz w:val="28"/>
          <w:szCs w:val="28"/>
        </w:rPr>
        <w:t xml:space="preserve"> по темам дисциплины, </w:t>
      </w:r>
      <w:r w:rsidR="00855170" w:rsidRPr="007E05DC">
        <w:rPr>
          <w:sz w:val="28"/>
          <w:szCs w:val="28"/>
        </w:rPr>
        <w:t>темы рефератов</w:t>
      </w:r>
      <w:r w:rsidR="00BC63FF" w:rsidRPr="007E05DC">
        <w:rPr>
          <w:sz w:val="28"/>
          <w:szCs w:val="28"/>
        </w:rPr>
        <w:t>.</w:t>
      </w:r>
      <w:r w:rsidR="00106EEC" w:rsidRPr="007E05DC">
        <w:rPr>
          <w:sz w:val="28"/>
          <w:szCs w:val="28"/>
        </w:rPr>
        <w:t xml:space="preserve"> </w:t>
      </w:r>
    </w:p>
    <w:p w14:paraId="66CAB50C" w14:textId="77777777" w:rsidR="00DB4BE5" w:rsidRPr="007E05DC" w:rsidRDefault="00DB4BE5" w:rsidP="001D71EB">
      <w:pPr>
        <w:tabs>
          <w:tab w:val="left" w:pos="709"/>
        </w:tabs>
        <w:ind w:firstLine="0"/>
        <w:rPr>
          <w:sz w:val="28"/>
          <w:szCs w:val="28"/>
        </w:rPr>
      </w:pPr>
    </w:p>
    <w:p w14:paraId="3489177B" w14:textId="4E182F84" w:rsidR="001D71EB" w:rsidRPr="007E05DC" w:rsidRDefault="001D71EB" w:rsidP="001D71EB">
      <w:pPr>
        <w:tabs>
          <w:tab w:val="left" w:pos="709"/>
        </w:tabs>
        <w:ind w:firstLine="0"/>
        <w:jc w:val="center"/>
        <w:rPr>
          <w:i/>
          <w:sz w:val="28"/>
          <w:szCs w:val="28"/>
          <w:lang w:val="en-US"/>
        </w:rPr>
      </w:pPr>
      <w:proofErr w:type="spellStart"/>
      <w:r w:rsidRPr="007E05DC">
        <w:rPr>
          <w:i/>
          <w:sz w:val="28"/>
          <w:szCs w:val="28"/>
          <w:lang w:val="en-US"/>
        </w:rPr>
        <w:t>Примерная</w:t>
      </w:r>
      <w:proofErr w:type="spellEnd"/>
      <w:r w:rsidRPr="007E05DC">
        <w:rPr>
          <w:i/>
          <w:sz w:val="28"/>
          <w:szCs w:val="28"/>
          <w:lang w:val="en-US"/>
        </w:rPr>
        <w:t xml:space="preserve"> </w:t>
      </w:r>
      <w:proofErr w:type="spellStart"/>
      <w:r w:rsidRPr="007E05DC">
        <w:rPr>
          <w:i/>
          <w:sz w:val="28"/>
          <w:szCs w:val="28"/>
          <w:lang w:val="en-US"/>
        </w:rPr>
        <w:t>тематика</w:t>
      </w:r>
      <w:proofErr w:type="spellEnd"/>
      <w:r w:rsidRPr="007E05DC">
        <w:rPr>
          <w:i/>
          <w:sz w:val="28"/>
          <w:szCs w:val="28"/>
          <w:lang w:val="en-US"/>
        </w:rPr>
        <w:t xml:space="preserve"> </w:t>
      </w:r>
      <w:proofErr w:type="spellStart"/>
      <w:r w:rsidRPr="007E05DC">
        <w:rPr>
          <w:i/>
          <w:sz w:val="28"/>
          <w:szCs w:val="28"/>
          <w:lang w:val="en-US"/>
        </w:rPr>
        <w:t>рефератов</w:t>
      </w:r>
      <w:proofErr w:type="spellEnd"/>
    </w:p>
    <w:p w14:paraId="6218DD30" w14:textId="77777777" w:rsidR="001D71EB" w:rsidRPr="007E05DC" w:rsidRDefault="001D71EB" w:rsidP="001D71EB">
      <w:pPr>
        <w:tabs>
          <w:tab w:val="left" w:pos="709"/>
        </w:tabs>
        <w:ind w:firstLine="0"/>
        <w:jc w:val="center"/>
        <w:rPr>
          <w:i/>
          <w:sz w:val="28"/>
          <w:szCs w:val="28"/>
          <w:lang w:val="en-US"/>
        </w:rPr>
      </w:pPr>
    </w:p>
    <w:p w14:paraId="4B62E416" w14:textId="77777777" w:rsidR="004021A6" w:rsidRDefault="004021A6" w:rsidP="00A3340D">
      <w:pPr>
        <w:pStyle w:val="13"/>
        <w:numPr>
          <w:ilvl w:val="0"/>
          <w:numId w:val="10"/>
        </w:numPr>
        <w:tabs>
          <w:tab w:val="left" w:pos="1129"/>
        </w:tabs>
        <w:ind w:left="720" w:hanging="360"/>
        <w:jc w:val="both"/>
      </w:pPr>
      <w:r>
        <w:t>Безопасность государства и личности в области гражданской обороны, защиты населения и территорий от ЧС.</w:t>
      </w:r>
    </w:p>
    <w:p w14:paraId="2BD50BE4" w14:textId="77777777" w:rsidR="004021A6" w:rsidRDefault="004021A6" w:rsidP="00A3340D">
      <w:pPr>
        <w:pStyle w:val="13"/>
        <w:numPr>
          <w:ilvl w:val="0"/>
          <w:numId w:val="10"/>
        </w:numPr>
        <w:tabs>
          <w:tab w:val="left" w:pos="1129"/>
        </w:tabs>
        <w:ind w:left="720" w:hanging="360"/>
        <w:jc w:val="both"/>
      </w:pPr>
      <w:bookmarkStart w:id="65" w:name="bookmark191"/>
      <w:bookmarkEnd w:id="65"/>
      <w:r>
        <w:t>Научные задачи направления совершенствования методов и способов защиты населения и территорий от ЧС.</w:t>
      </w:r>
    </w:p>
    <w:p w14:paraId="2735F2E3" w14:textId="77777777" w:rsidR="004021A6" w:rsidRDefault="004021A6" w:rsidP="00A3340D">
      <w:pPr>
        <w:pStyle w:val="13"/>
        <w:numPr>
          <w:ilvl w:val="0"/>
          <w:numId w:val="10"/>
        </w:numPr>
        <w:tabs>
          <w:tab w:val="left" w:pos="1129"/>
        </w:tabs>
        <w:ind w:left="720" w:hanging="360"/>
        <w:jc w:val="both"/>
      </w:pPr>
      <w:bookmarkStart w:id="66" w:name="bookmark192"/>
      <w:bookmarkEnd w:id="66"/>
      <w:r>
        <w:t>Актуальные вопросы планирования и управления мероприятиями гражданской обороны и РСЧС в субъектах Российской Федерации, муниципаль</w:t>
      </w:r>
      <w:r>
        <w:softHyphen/>
        <w:t>ных образованиях и организациях.</w:t>
      </w:r>
    </w:p>
    <w:p w14:paraId="5BB3A5C3" w14:textId="77777777" w:rsidR="004021A6" w:rsidRDefault="004021A6" w:rsidP="00A3340D">
      <w:pPr>
        <w:pStyle w:val="13"/>
        <w:numPr>
          <w:ilvl w:val="0"/>
          <w:numId w:val="10"/>
        </w:numPr>
        <w:tabs>
          <w:tab w:val="left" w:pos="1129"/>
        </w:tabs>
        <w:ind w:left="720" w:hanging="360"/>
        <w:jc w:val="both"/>
      </w:pPr>
      <w:bookmarkStart w:id="67" w:name="bookmark193"/>
      <w:bookmarkEnd w:id="67"/>
      <w:r>
        <w:t>Применение современных информационных технологий в системах мониторинга и прогнозирования чрезвычайных ситуаций.</w:t>
      </w:r>
    </w:p>
    <w:p w14:paraId="15EB05A1" w14:textId="77777777" w:rsidR="004021A6" w:rsidRDefault="004021A6" w:rsidP="00A3340D">
      <w:pPr>
        <w:pStyle w:val="13"/>
        <w:numPr>
          <w:ilvl w:val="0"/>
          <w:numId w:val="10"/>
        </w:numPr>
        <w:tabs>
          <w:tab w:val="left" w:pos="1129"/>
        </w:tabs>
        <w:ind w:left="720" w:hanging="360"/>
        <w:jc w:val="both"/>
      </w:pPr>
      <w:bookmarkStart w:id="68" w:name="bookmark194"/>
      <w:bookmarkEnd w:id="68"/>
      <w:r>
        <w:t>Научные подходы к организации планирования мероприятий по преду</w:t>
      </w:r>
      <w:r>
        <w:softHyphen/>
        <w:t>преждению и ликвидации ЧС.</w:t>
      </w:r>
    </w:p>
    <w:p w14:paraId="7443B884" w14:textId="77777777" w:rsidR="004021A6" w:rsidRDefault="004021A6" w:rsidP="00A3340D">
      <w:pPr>
        <w:pStyle w:val="13"/>
        <w:numPr>
          <w:ilvl w:val="0"/>
          <w:numId w:val="10"/>
        </w:numPr>
        <w:tabs>
          <w:tab w:val="left" w:pos="1129"/>
        </w:tabs>
        <w:ind w:left="720" w:hanging="360"/>
        <w:jc w:val="both"/>
      </w:pPr>
      <w:bookmarkStart w:id="69" w:name="bookmark195"/>
      <w:bookmarkEnd w:id="69"/>
      <w:r>
        <w:t>Научные направления в области совершенствования и развития си</w:t>
      </w:r>
      <w:r>
        <w:softHyphen/>
        <w:t xml:space="preserve">стемы </w:t>
      </w:r>
      <w:r>
        <w:lastRenderedPageBreak/>
        <w:t>лабораторного контроля и прогнозирования чрезвычайных ситуаций при</w:t>
      </w:r>
      <w:r>
        <w:softHyphen/>
        <w:t>родного и техногенного характера.</w:t>
      </w:r>
    </w:p>
    <w:p w14:paraId="650AA7A5" w14:textId="77777777" w:rsidR="004021A6" w:rsidRDefault="004021A6" w:rsidP="00A3340D">
      <w:pPr>
        <w:pStyle w:val="13"/>
        <w:numPr>
          <w:ilvl w:val="0"/>
          <w:numId w:val="10"/>
        </w:numPr>
        <w:tabs>
          <w:tab w:val="left" w:pos="1129"/>
        </w:tabs>
        <w:ind w:left="720" w:hanging="360"/>
        <w:jc w:val="both"/>
      </w:pPr>
      <w:bookmarkStart w:id="70" w:name="bookmark196"/>
      <w:bookmarkEnd w:id="70"/>
      <w:r>
        <w:t>Права граждан Российской Федерации в области защиты населения и территорий от чрезвычайных ситуаций; социальная защита граждан, пострадав</w:t>
      </w:r>
      <w:r>
        <w:softHyphen/>
        <w:t>ших в чрезвычайных ситуациях.</w:t>
      </w:r>
    </w:p>
    <w:p w14:paraId="64CE6358" w14:textId="77777777" w:rsidR="004021A6" w:rsidRDefault="004021A6" w:rsidP="00A3340D">
      <w:pPr>
        <w:pStyle w:val="13"/>
        <w:numPr>
          <w:ilvl w:val="0"/>
          <w:numId w:val="10"/>
        </w:numPr>
        <w:tabs>
          <w:tab w:val="left" w:pos="1129"/>
        </w:tabs>
        <w:ind w:left="720" w:hanging="360"/>
        <w:jc w:val="both"/>
      </w:pPr>
      <w:bookmarkStart w:id="71" w:name="bookmark197"/>
      <w:bookmarkEnd w:id="71"/>
      <w:r>
        <w:t>Подготовка населения в области защиты от ЧС природного и техноген</w:t>
      </w:r>
      <w:r>
        <w:softHyphen/>
        <w:t>ного характера; подготовка населения в области ГО.</w:t>
      </w:r>
    </w:p>
    <w:p w14:paraId="5CC61137" w14:textId="77777777" w:rsidR="004021A6" w:rsidRDefault="004021A6" w:rsidP="00A3340D">
      <w:pPr>
        <w:pStyle w:val="13"/>
        <w:numPr>
          <w:ilvl w:val="0"/>
          <w:numId w:val="10"/>
        </w:numPr>
        <w:tabs>
          <w:tab w:val="left" w:pos="1129"/>
        </w:tabs>
        <w:ind w:left="720" w:hanging="360"/>
        <w:jc w:val="both"/>
      </w:pPr>
      <w:bookmarkStart w:id="72" w:name="bookmark198"/>
      <w:bookmarkEnd w:id="72"/>
      <w:r>
        <w:t>Проблемы внедрение риск ориентированного подхода к организации и проведению надзорных мероприятий в области пожарной безопасности.</w:t>
      </w:r>
    </w:p>
    <w:p w14:paraId="358F5A8D" w14:textId="77777777" w:rsidR="004021A6" w:rsidRDefault="004021A6" w:rsidP="00A3340D">
      <w:pPr>
        <w:pStyle w:val="13"/>
        <w:numPr>
          <w:ilvl w:val="0"/>
          <w:numId w:val="10"/>
        </w:numPr>
        <w:tabs>
          <w:tab w:val="left" w:pos="1232"/>
        </w:tabs>
        <w:ind w:left="720" w:hanging="360"/>
        <w:jc w:val="both"/>
      </w:pPr>
      <w:bookmarkStart w:id="73" w:name="bookmark199"/>
      <w:bookmarkEnd w:id="73"/>
      <w:r>
        <w:t>Альтернативные методы оценки и обеспечения пожарной безопасно</w:t>
      </w:r>
      <w:r>
        <w:softHyphen/>
        <w:t>сти.</w:t>
      </w:r>
    </w:p>
    <w:p w14:paraId="57919875" w14:textId="77777777" w:rsidR="004021A6" w:rsidRDefault="004021A6" w:rsidP="00A3340D">
      <w:pPr>
        <w:pStyle w:val="13"/>
        <w:numPr>
          <w:ilvl w:val="0"/>
          <w:numId w:val="10"/>
        </w:numPr>
        <w:tabs>
          <w:tab w:val="left" w:pos="1237"/>
        </w:tabs>
        <w:spacing w:after="160"/>
        <w:ind w:left="720" w:hanging="360"/>
        <w:jc w:val="both"/>
      </w:pPr>
      <w:bookmarkStart w:id="74" w:name="bookmark200"/>
      <w:bookmarkEnd w:id="74"/>
      <w:r>
        <w:t>Применение современных космических методов и технологий для мо</w:t>
      </w:r>
      <w:r>
        <w:softHyphen/>
        <w:t>ниторинга и прогнозирования катастрофических природных процессов и явле</w:t>
      </w:r>
      <w:r>
        <w:softHyphen/>
        <w:t>ний.</w:t>
      </w:r>
    </w:p>
    <w:p w14:paraId="0792940D" w14:textId="77777777" w:rsidR="004021A6" w:rsidRDefault="004021A6" w:rsidP="00A3340D">
      <w:pPr>
        <w:pStyle w:val="13"/>
        <w:numPr>
          <w:ilvl w:val="0"/>
          <w:numId w:val="10"/>
        </w:numPr>
        <w:tabs>
          <w:tab w:val="left" w:pos="1218"/>
        </w:tabs>
        <w:ind w:left="720" w:hanging="360"/>
        <w:jc w:val="both"/>
      </w:pPr>
      <w:bookmarkStart w:id="75" w:name="bookmark201"/>
      <w:bookmarkEnd w:id="75"/>
      <w:r>
        <w:t>Прогноз литосферных опасностей и эффективность профилактических мероприятий; действия населения при угрозе и во время литосферных опасно</w:t>
      </w:r>
      <w:r>
        <w:softHyphen/>
        <w:t>стей.</w:t>
      </w:r>
    </w:p>
    <w:p w14:paraId="1D467E82" w14:textId="77777777" w:rsidR="004021A6" w:rsidRDefault="004021A6" w:rsidP="00A3340D">
      <w:pPr>
        <w:pStyle w:val="13"/>
        <w:numPr>
          <w:ilvl w:val="0"/>
          <w:numId w:val="10"/>
        </w:numPr>
        <w:tabs>
          <w:tab w:val="left" w:pos="1218"/>
        </w:tabs>
        <w:ind w:left="720" w:hanging="360"/>
        <w:jc w:val="both"/>
      </w:pPr>
      <w:bookmarkStart w:id="76" w:name="bookmark202"/>
      <w:bookmarkEnd w:id="76"/>
      <w:r>
        <w:t>Актуальные вопросы совершенствования технологий ведения работ при ликвидации последствий стихийных бедствий вызванных литосферными опасностями.</w:t>
      </w:r>
    </w:p>
    <w:p w14:paraId="346FF527" w14:textId="77777777" w:rsidR="004021A6" w:rsidRDefault="004021A6" w:rsidP="00A3340D">
      <w:pPr>
        <w:pStyle w:val="13"/>
        <w:numPr>
          <w:ilvl w:val="0"/>
          <w:numId w:val="10"/>
        </w:numPr>
        <w:tabs>
          <w:tab w:val="left" w:pos="1218"/>
        </w:tabs>
        <w:ind w:left="720" w:hanging="360"/>
        <w:jc w:val="both"/>
      </w:pPr>
      <w:bookmarkStart w:id="77" w:name="bookmark203"/>
      <w:bookmarkEnd w:id="77"/>
      <w:r>
        <w:t>Актуальные вопросы прогнозирования и ликвидации последствий наводнений.</w:t>
      </w:r>
    </w:p>
    <w:p w14:paraId="461CAE49" w14:textId="77777777" w:rsidR="004021A6" w:rsidRDefault="004021A6" w:rsidP="00A3340D">
      <w:pPr>
        <w:pStyle w:val="13"/>
        <w:numPr>
          <w:ilvl w:val="0"/>
          <w:numId w:val="10"/>
        </w:numPr>
        <w:tabs>
          <w:tab w:val="left" w:pos="1218"/>
        </w:tabs>
        <w:ind w:left="720" w:hanging="360"/>
        <w:jc w:val="both"/>
      </w:pPr>
      <w:bookmarkStart w:id="78" w:name="bookmark204"/>
      <w:bookmarkEnd w:id="78"/>
      <w:r>
        <w:t>Актуальные вопросы прогнозирования, выявления и тушения природ</w:t>
      </w:r>
      <w:r>
        <w:softHyphen/>
        <w:t>ных пожаров</w:t>
      </w:r>
    </w:p>
    <w:p w14:paraId="55570D8C" w14:textId="77777777" w:rsidR="004021A6" w:rsidRDefault="004021A6" w:rsidP="00A3340D">
      <w:pPr>
        <w:pStyle w:val="13"/>
        <w:numPr>
          <w:ilvl w:val="0"/>
          <w:numId w:val="10"/>
        </w:numPr>
        <w:tabs>
          <w:tab w:val="left" w:pos="1218"/>
        </w:tabs>
        <w:ind w:left="720" w:hanging="360"/>
        <w:jc w:val="both"/>
      </w:pPr>
      <w:bookmarkStart w:id="79" w:name="bookmark205"/>
      <w:bookmarkEnd w:id="79"/>
      <w:r>
        <w:t>Современный методический аппарат анализа природного и техноген</w:t>
      </w:r>
      <w:r>
        <w:softHyphen/>
        <w:t>ного рисков.</w:t>
      </w:r>
    </w:p>
    <w:p w14:paraId="07AF8456" w14:textId="77777777" w:rsidR="004021A6" w:rsidRDefault="004021A6" w:rsidP="00A3340D">
      <w:pPr>
        <w:pStyle w:val="13"/>
        <w:numPr>
          <w:ilvl w:val="0"/>
          <w:numId w:val="10"/>
        </w:numPr>
        <w:tabs>
          <w:tab w:val="left" w:pos="1218"/>
        </w:tabs>
        <w:spacing w:after="320"/>
        <w:ind w:left="720" w:hanging="360"/>
        <w:jc w:val="both"/>
      </w:pPr>
      <w:bookmarkStart w:id="80" w:name="bookmark206"/>
      <w:bookmarkEnd w:id="80"/>
      <w:r>
        <w:t>Актуальные вопросы охраны окружающей среды на объектах нефтега</w:t>
      </w:r>
      <w:r>
        <w:softHyphen/>
        <w:t>зовой отрасли.</w:t>
      </w:r>
    </w:p>
    <w:p w14:paraId="10E3B04D" w14:textId="77777777" w:rsidR="001D71EB" w:rsidRPr="004021A6" w:rsidRDefault="001D71EB" w:rsidP="001D71EB">
      <w:pPr>
        <w:tabs>
          <w:tab w:val="left" w:pos="709"/>
        </w:tabs>
        <w:ind w:firstLine="0"/>
        <w:rPr>
          <w:sz w:val="28"/>
          <w:szCs w:val="28"/>
        </w:rPr>
      </w:pPr>
    </w:p>
    <w:p w14:paraId="0990760A" w14:textId="77777777" w:rsidR="003C580A" w:rsidRPr="007E05DC" w:rsidRDefault="00B221AD" w:rsidP="00274CBE">
      <w:pPr>
        <w:tabs>
          <w:tab w:val="left" w:pos="709"/>
        </w:tabs>
        <w:ind w:firstLine="0"/>
        <w:jc w:val="center"/>
        <w:rPr>
          <w:bCs/>
          <w:i/>
          <w:sz w:val="28"/>
          <w:szCs w:val="28"/>
        </w:rPr>
      </w:pPr>
      <w:r w:rsidRPr="007E05DC">
        <w:rPr>
          <w:bCs/>
          <w:i/>
          <w:sz w:val="28"/>
          <w:szCs w:val="28"/>
        </w:rPr>
        <w:t>7</w:t>
      </w:r>
      <w:r w:rsidR="003C580A" w:rsidRPr="007E05DC">
        <w:rPr>
          <w:bCs/>
          <w:i/>
          <w:sz w:val="28"/>
          <w:szCs w:val="28"/>
        </w:rPr>
        <w:t>.</w:t>
      </w:r>
      <w:r w:rsidR="00BC63FF" w:rsidRPr="007E05DC">
        <w:rPr>
          <w:bCs/>
          <w:i/>
          <w:sz w:val="28"/>
          <w:szCs w:val="28"/>
        </w:rPr>
        <w:t>1</w:t>
      </w:r>
      <w:r w:rsidR="003C580A" w:rsidRPr="007E05DC">
        <w:rPr>
          <w:bCs/>
          <w:i/>
          <w:sz w:val="28"/>
          <w:szCs w:val="28"/>
        </w:rPr>
        <w:t>.2</w:t>
      </w:r>
      <w:r w:rsidR="00DB4BE5" w:rsidRPr="007E05DC">
        <w:rPr>
          <w:bCs/>
          <w:i/>
          <w:sz w:val="28"/>
          <w:szCs w:val="28"/>
        </w:rPr>
        <w:t>.</w:t>
      </w:r>
      <w:r w:rsidR="003C580A" w:rsidRPr="007E05DC">
        <w:rPr>
          <w:bCs/>
          <w:i/>
          <w:sz w:val="28"/>
          <w:szCs w:val="28"/>
        </w:rPr>
        <w:t xml:space="preserve"> Промежуточная аттестация</w:t>
      </w:r>
    </w:p>
    <w:p w14:paraId="6925FDBB" w14:textId="77777777" w:rsidR="006459C0" w:rsidRPr="007E05DC" w:rsidRDefault="006459C0" w:rsidP="00274CBE">
      <w:pPr>
        <w:tabs>
          <w:tab w:val="left" w:pos="709"/>
        </w:tabs>
        <w:ind w:firstLine="0"/>
        <w:jc w:val="center"/>
        <w:rPr>
          <w:bCs/>
          <w:i/>
          <w:sz w:val="28"/>
          <w:szCs w:val="28"/>
        </w:rPr>
      </w:pPr>
    </w:p>
    <w:p w14:paraId="060D0799" w14:textId="2400D9B6" w:rsidR="006206AE" w:rsidRPr="007E05DC" w:rsidRDefault="006206AE" w:rsidP="00274CBE">
      <w:pPr>
        <w:tabs>
          <w:tab w:val="left" w:pos="709"/>
        </w:tabs>
        <w:ind w:firstLine="0"/>
        <w:jc w:val="center"/>
        <w:rPr>
          <w:bCs/>
          <w:i/>
          <w:sz w:val="28"/>
          <w:szCs w:val="28"/>
        </w:rPr>
      </w:pPr>
      <w:r w:rsidRPr="007E05DC">
        <w:rPr>
          <w:bCs/>
          <w:i/>
          <w:sz w:val="28"/>
          <w:szCs w:val="28"/>
        </w:rPr>
        <w:t xml:space="preserve">Примерный перечень вопросов к </w:t>
      </w:r>
      <w:r w:rsidR="004021A6">
        <w:rPr>
          <w:bCs/>
          <w:i/>
          <w:sz w:val="28"/>
          <w:szCs w:val="28"/>
        </w:rPr>
        <w:t>зачету с оценкой</w:t>
      </w:r>
    </w:p>
    <w:p w14:paraId="3CE92145" w14:textId="77777777" w:rsidR="006206AE" w:rsidRPr="007E05DC" w:rsidRDefault="006206AE" w:rsidP="00274CBE">
      <w:pPr>
        <w:tabs>
          <w:tab w:val="left" w:pos="709"/>
        </w:tabs>
        <w:ind w:firstLine="0"/>
        <w:jc w:val="center"/>
        <w:rPr>
          <w:bCs/>
          <w:i/>
          <w:sz w:val="28"/>
          <w:szCs w:val="28"/>
        </w:rPr>
      </w:pPr>
    </w:p>
    <w:p w14:paraId="56E007CB" w14:textId="77777777" w:rsidR="00441F3E" w:rsidRDefault="00441F3E" w:rsidP="00A3340D">
      <w:pPr>
        <w:pStyle w:val="13"/>
        <w:numPr>
          <w:ilvl w:val="0"/>
          <w:numId w:val="11"/>
        </w:numPr>
        <w:tabs>
          <w:tab w:val="left" w:pos="1135"/>
        </w:tabs>
        <w:ind w:left="720" w:hanging="360"/>
        <w:jc w:val="both"/>
      </w:pPr>
      <w:r>
        <w:t>Нормативно-правовое регулирование и организационные основы в об</w:t>
      </w:r>
      <w:r>
        <w:softHyphen/>
        <w:t>ласти ГО и защиты населения и территорий от ЧС.</w:t>
      </w:r>
    </w:p>
    <w:p w14:paraId="6B97D3A8" w14:textId="77777777" w:rsidR="00441F3E" w:rsidRDefault="00441F3E" w:rsidP="00A3340D">
      <w:pPr>
        <w:pStyle w:val="13"/>
        <w:numPr>
          <w:ilvl w:val="0"/>
          <w:numId w:val="11"/>
        </w:numPr>
        <w:tabs>
          <w:tab w:val="left" w:pos="1135"/>
        </w:tabs>
        <w:ind w:left="720" w:hanging="360"/>
        <w:jc w:val="both"/>
      </w:pPr>
      <w:bookmarkStart w:id="81" w:name="bookmark211"/>
      <w:bookmarkEnd w:id="81"/>
      <w:r>
        <w:t>Направления развития нормативной правовой базы в области граждан</w:t>
      </w:r>
      <w:r>
        <w:softHyphen/>
        <w:t>ской обороны; проблемы совершенствование методов и способов защиты насе</w:t>
      </w:r>
      <w:r>
        <w:softHyphen/>
        <w:t>ления и территорий.</w:t>
      </w:r>
    </w:p>
    <w:p w14:paraId="3A9FB6DD" w14:textId="77777777" w:rsidR="00441F3E" w:rsidRDefault="00441F3E" w:rsidP="00A3340D">
      <w:pPr>
        <w:pStyle w:val="13"/>
        <w:numPr>
          <w:ilvl w:val="0"/>
          <w:numId w:val="11"/>
        </w:numPr>
        <w:tabs>
          <w:tab w:val="left" w:pos="1135"/>
        </w:tabs>
        <w:ind w:left="720" w:hanging="360"/>
        <w:jc w:val="both"/>
      </w:pPr>
      <w:bookmarkStart w:id="82" w:name="bookmark212"/>
      <w:bookmarkEnd w:id="82"/>
      <w:r>
        <w:t>Организация и осуществление надзора в области гражданской обо</w:t>
      </w:r>
      <w:r>
        <w:softHyphen/>
        <w:t>роны. Проблемные вопросы и пути их решения</w:t>
      </w:r>
    </w:p>
    <w:p w14:paraId="1C37063E" w14:textId="77777777" w:rsidR="00441F3E" w:rsidRDefault="00441F3E" w:rsidP="00A3340D">
      <w:pPr>
        <w:pStyle w:val="13"/>
        <w:numPr>
          <w:ilvl w:val="0"/>
          <w:numId w:val="11"/>
        </w:numPr>
        <w:tabs>
          <w:tab w:val="left" w:pos="1135"/>
        </w:tabs>
        <w:ind w:left="720" w:hanging="360"/>
        <w:jc w:val="both"/>
      </w:pPr>
      <w:bookmarkStart w:id="83" w:name="bookmark213"/>
      <w:bookmarkEnd w:id="83"/>
      <w:r>
        <w:t>Структура и принципы защиты населения и территорий от чрезвычай</w:t>
      </w:r>
      <w:r>
        <w:softHyphen/>
        <w:t>ных ситуаций.</w:t>
      </w:r>
    </w:p>
    <w:p w14:paraId="05F736B8" w14:textId="77777777" w:rsidR="00441F3E" w:rsidRDefault="00441F3E" w:rsidP="00A3340D">
      <w:pPr>
        <w:pStyle w:val="13"/>
        <w:numPr>
          <w:ilvl w:val="0"/>
          <w:numId w:val="11"/>
        </w:numPr>
        <w:tabs>
          <w:tab w:val="left" w:pos="1135"/>
        </w:tabs>
        <w:ind w:left="720" w:hanging="360"/>
        <w:jc w:val="both"/>
      </w:pPr>
      <w:bookmarkStart w:id="84" w:name="bookmark214"/>
      <w:bookmarkEnd w:id="84"/>
      <w:r>
        <w:t>Организация и проведение мероприятий ГО и защиты населения и тер</w:t>
      </w:r>
      <w:r>
        <w:softHyphen/>
        <w:t>риторий от ЧС.</w:t>
      </w:r>
    </w:p>
    <w:p w14:paraId="77FADB2D" w14:textId="77777777" w:rsidR="00441F3E" w:rsidRDefault="00441F3E" w:rsidP="00A3340D">
      <w:pPr>
        <w:pStyle w:val="13"/>
        <w:numPr>
          <w:ilvl w:val="0"/>
          <w:numId w:val="11"/>
        </w:numPr>
        <w:tabs>
          <w:tab w:val="left" w:pos="1135"/>
        </w:tabs>
        <w:ind w:left="720" w:hanging="360"/>
        <w:jc w:val="both"/>
      </w:pPr>
      <w:bookmarkStart w:id="85" w:name="bookmark215"/>
      <w:bookmarkEnd w:id="85"/>
      <w:r>
        <w:lastRenderedPageBreak/>
        <w:t>Государственное регулирование мероприятий по защите населения и территорий от чрезвычайных ситуаций.</w:t>
      </w:r>
    </w:p>
    <w:p w14:paraId="6DB73F3C" w14:textId="77777777" w:rsidR="00441F3E" w:rsidRDefault="00441F3E" w:rsidP="00A3340D">
      <w:pPr>
        <w:pStyle w:val="13"/>
        <w:numPr>
          <w:ilvl w:val="0"/>
          <w:numId w:val="11"/>
        </w:numPr>
        <w:tabs>
          <w:tab w:val="left" w:pos="1135"/>
        </w:tabs>
        <w:ind w:left="720" w:hanging="360"/>
        <w:jc w:val="both"/>
      </w:pPr>
      <w:bookmarkStart w:id="86" w:name="bookmark216"/>
      <w:bookmarkEnd w:id="86"/>
      <w:r>
        <w:t>Общие понятия, характеристика и классификация ЧС природного ха</w:t>
      </w:r>
      <w:r>
        <w:softHyphen/>
        <w:t>рактера.</w:t>
      </w:r>
    </w:p>
    <w:p w14:paraId="2A01E499" w14:textId="77777777" w:rsidR="00441F3E" w:rsidRDefault="00441F3E" w:rsidP="00A3340D">
      <w:pPr>
        <w:pStyle w:val="13"/>
        <w:numPr>
          <w:ilvl w:val="0"/>
          <w:numId w:val="11"/>
        </w:numPr>
        <w:tabs>
          <w:tab w:val="left" w:pos="1135"/>
        </w:tabs>
        <w:ind w:left="720" w:hanging="360"/>
        <w:jc w:val="both"/>
      </w:pPr>
      <w:bookmarkStart w:id="87" w:name="bookmark217"/>
      <w:bookmarkEnd w:id="87"/>
      <w:r>
        <w:t>Общие понятия, характеристика и классификация ЧС техногенного ха</w:t>
      </w:r>
      <w:r>
        <w:softHyphen/>
        <w:t>рактера; требования к потенциально опасным объектам и объектам жизнеобес</w:t>
      </w:r>
      <w:r>
        <w:softHyphen/>
        <w:t>печения.</w:t>
      </w:r>
    </w:p>
    <w:p w14:paraId="25AB888B" w14:textId="77777777" w:rsidR="00441F3E" w:rsidRDefault="00441F3E" w:rsidP="00A3340D">
      <w:pPr>
        <w:pStyle w:val="13"/>
        <w:numPr>
          <w:ilvl w:val="0"/>
          <w:numId w:val="11"/>
        </w:numPr>
        <w:tabs>
          <w:tab w:val="left" w:pos="1135"/>
        </w:tabs>
        <w:ind w:left="720" w:hanging="360"/>
        <w:jc w:val="both"/>
      </w:pPr>
      <w:bookmarkStart w:id="88" w:name="bookmark218"/>
      <w:bookmarkEnd w:id="88"/>
      <w:r>
        <w:t>Характеристика и классификация ЧС военного характера; понятие об очаге поражения и краткая характеристика поражающих факторов боевых средств.</w:t>
      </w:r>
    </w:p>
    <w:p w14:paraId="40A1F07F" w14:textId="77777777" w:rsidR="00441F3E" w:rsidRDefault="00441F3E" w:rsidP="00A3340D">
      <w:pPr>
        <w:pStyle w:val="13"/>
        <w:numPr>
          <w:ilvl w:val="0"/>
          <w:numId w:val="11"/>
        </w:numPr>
        <w:tabs>
          <w:tab w:val="left" w:pos="1222"/>
        </w:tabs>
        <w:ind w:left="720" w:hanging="360"/>
        <w:jc w:val="both"/>
      </w:pPr>
      <w:bookmarkStart w:id="89" w:name="bookmark219"/>
      <w:bookmarkEnd w:id="89"/>
      <w:r>
        <w:t>Направления государственной политики в области предупреждения и ликвидации чрезвычайных ситуаций.</w:t>
      </w:r>
    </w:p>
    <w:p w14:paraId="1F94143A" w14:textId="77777777" w:rsidR="00441F3E" w:rsidRDefault="00441F3E" w:rsidP="00A3340D">
      <w:pPr>
        <w:pStyle w:val="13"/>
        <w:numPr>
          <w:ilvl w:val="0"/>
          <w:numId w:val="11"/>
        </w:numPr>
        <w:tabs>
          <w:tab w:val="left" w:pos="1218"/>
        </w:tabs>
        <w:ind w:left="720" w:hanging="360"/>
        <w:jc w:val="both"/>
      </w:pPr>
      <w:bookmarkStart w:id="90" w:name="bookmark220"/>
      <w:bookmarkEnd w:id="90"/>
      <w:r>
        <w:t>Организация планирования мероприятий по предупреждению и ликви</w:t>
      </w:r>
      <w:r>
        <w:softHyphen/>
        <w:t>дации чрезвычайных ситуаций в субъектах РФ, муниципальных образованиях и организациях.</w:t>
      </w:r>
    </w:p>
    <w:p w14:paraId="0ED8B19E" w14:textId="77777777" w:rsidR="00441F3E" w:rsidRDefault="00441F3E" w:rsidP="00A3340D">
      <w:pPr>
        <w:pStyle w:val="13"/>
        <w:numPr>
          <w:ilvl w:val="0"/>
          <w:numId w:val="11"/>
        </w:numPr>
        <w:tabs>
          <w:tab w:val="left" w:pos="1203"/>
        </w:tabs>
        <w:spacing w:after="320"/>
        <w:ind w:left="720" w:hanging="360"/>
        <w:jc w:val="both"/>
      </w:pPr>
      <w:bookmarkStart w:id="91" w:name="bookmark221"/>
      <w:bookmarkEnd w:id="91"/>
      <w:r>
        <w:t>Современные научные подходы к мониторингу и прогнозированию ЧС.</w:t>
      </w:r>
    </w:p>
    <w:p w14:paraId="2A22A4E2" w14:textId="77777777" w:rsidR="00441F3E" w:rsidRDefault="00441F3E" w:rsidP="00A3340D">
      <w:pPr>
        <w:pStyle w:val="13"/>
        <w:numPr>
          <w:ilvl w:val="0"/>
          <w:numId w:val="11"/>
        </w:numPr>
        <w:tabs>
          <w:tab w:val="left" w:pos="1229"/>
        </w:tabs>
        <w:ind w:left="720" w:hanging="360"/>
        <w:jc w:val="both"/>
      </w:pPr>
      <w:bookmarkStart w:id="92" w:name="bookmark222"/>
      <w:bookmarkEnd w:id="92"/>
      <w:r>
        <w:t>Выработка мер по совершенствованию системы мониторинга и прогно</w:t>
      </w:r>
      <w:r>
        <w:softHyphen/>
        <w:t>зирования ЧС природного и техногенного характера, соответствующих совре</w:t>
      </w:r>
      <w:r>
        <w:softHyphen/>
        <w:t>менным требованиям обеспечения безопасности общества.</w:t>
      </w:r>
    </w:p>
    <w:p w14:paraId="0E1C4B92" w14:textId="77777777" w:rsidR="00441F3E" w:rsidRDefault="00441F3E" w:rsidP="00A3340D">
      <w:pPr>
        <w:pStyle w:val="13"/>
        <w:numPr>
          <w:ilvl w:val="0"/>
          <w:numId w:val="11"/>
        </w:numPr>
        <w:tabs>
          <w:tab w:val="left" w:pos="1234"/>
        </w:tabs>
        <w:ind w:left="720" w:hanging="360"/>
        <w:jc w:val="both"/>
      </w:pPr>
      <w:bookmarkStart w:id="93" w:name="bookmark223"/>
      <w:bookmarkEnd w:id="93"/>
      <w:r>
        <w:t>Научные и практические достижения в области технологий монито</w:t>
      </w:r>
      <w:r>
        <w:softHyphen/>
        <w:t>ринга и прогнозирования чрезвычайных ситуаций природного и техногенного характера.</w:t>
      </w:r>
    </w:p>
    <w:p w14:paraId="6E8BCEDE" w14:textId="77777777" w:rsidR="00441F3E" w:rsidRDefault="00441F3E" w:rsidP="00A3340D">
      <w:pPr>
        <w:pStyle w:val="13"/>
        <w:numPr>
          <w:ilvl w:val="0"/>
          <w:numId w:val="11"/>
        </w:numPr>
        <w:tabs>
          <w:tab w:val="left" w:pos="1229"/>
        </w:tabs>
        <w:ind w:left="720" w:hanging="360"/>
        <w:jc w:val="both"/>
      </w:pPr>
      <w:bookmarkStart w:id="94" w:name="bookmark224"/>
      <w:bookmarkEnd w:id="94"/>
      <w:r>
        <w:t>Применение современных информационных технологий в системах мониторинга и прогнозирования чрезвычайных ситуаций.</w:t>
      </w:r>
    </w:p>
    <w:p w14:paraId="048C08A6" w14:textId="77777777" w:rsidR="00441F3E" w:rsidRDefault="00441F3E" w:rsidP="00A3340D">
      <w:pPr>
        <w:pStyle w:val="13"/>
        <w:numPr>
          <w:ilvl w:val="0"/>
          <w:numId w:val="11"/>
        </w:numPr>
        <w:tabs>
          <w:tab w:val="left" w:pos="1234"/>
        </w:tabs>
        <w:ind w:left="720" w:hanging="360"/>
        <w:jc w:val="both"/>
      </w:pPr>
      <w:bookmarkStart w:id="95" w:name="bookmark225"/>
      <w:bookmarkEnd w:id="95"/>
      <w:r>
        <w:t>Общие положения защиты населения и территорий от чрезвычайных ситуаций, содержание основных положений ФЗ №68 от 21.12.1994 г. «О защите населения и территорий от чрезвычайных ситуаций природного и техногенного характера».</w:t>
      </w:r>
    </w:p>
    <w:p w14:paraId="0B346E4C" w14:textId="77777777" w:rsidR="00441F3E" w:rsidRDefault="00441F3E" w:rsidP="00A3340D">
      <w:pPr>
        <w:pStyle w:val="13"/>
        <w:numPr>
          <w:ilvl w:val="0"/>
          <w:numId w:val="11"/>
        </w:numPr>
        <w:tabs>
          <w:tab w:val="left" w:pos="1229"/>
        </w:tabs>
        <w:ind w:left="720" w:hanging="360"/>
        <w:jc w:val="both"/>
      </w:pPr>
      <w:bookmarkStart w:id="96" w:name="bookmark226"/>
      <w:bookmarkEnd w:id="96"/>
      <w:r>
        <w:t>Основные способы защиты населения и территорий в ЧС природного и техногенного характера.</w:t>
      </w:r>
    </w:p>
    <w:p w14:paraId="7578109B" w14:textId="77777777" w:rsidR="00441F3E" w:rsidRDefault="00441F3E" w:rsidP="00A3340D">
      <w:pPr>
        <w:pStyle w:val="13"/>
        <w:numPr>
          <w:ilvl w:val="0"/>
          <w:numId w:val="11"/>
        </w:numPr>
        <w:tabs>
          <w:tab w:val="left" w:pos="1220"/>
        </w:tabs>
        <w:ind w:left="720" w:hanging="360"/>
        <w:jc w:val="both"/>
      </w:pPr>
      <w:bookmarkStart w:id="97" w:name="bookmark227"/>
      <w:bookmarkEnd w:id="97"/>
      <w:r>
        <w:t>Научные подходы к планированию состава группировки МЧС Россий</w:t>
      </w:r>
      <w:r>
        <w:softHyphen/>
        <w:t>ской Федерации при ликвидации ЧС.</w:t>
      </w:r>
    </w:p>
    <w:p w14:paraId="1A21F097" w14:textId="77777777" w:rsidR="00441F3E" w:rsidRDefault="00441F3E" w:rsidP="00A3340D">
      <w:pPr>
        <w:pStyle w:val="13"/>
        <w:numPr>
          <w:ilvl w:val="0"/>
          <w:numId w:val="11"/>
        </w:numPr>
        <w:tabs>
          <w:tab w:val="left" w:pos="1224"/>
        </w:tabs>
        <w:ind w:left="720" w:hanging="360"/>
        <w:jc w:val="both"/>
      </w:pPr>
      <w:bookmarkStart w:id="98" w:name="bookmark228"/>
      <w:bookmarkEnd w:id="98"/>
      <w:r>
        <w:t>Специфика прогнозирования последствий стихийных бедствий, аварий и катастроф в современных условиях.</w:t>
      </w:r>
    </w:p>
    <w:p w14:paraId="23178216" w14:textId="77777777" w:rsidR="00441F3E" w:rsidRDefault="00441F3E" w:rsidP="00A3340D">
      <w:pPr>
        <w:pStyle w:val="13"/>
        <w:numPr>
          <w:ilvl w:val="0"/>
          <w:numId w:val="11"/>
        </w:numPr>
        <w:tabs>
          <w:tab w:val="left" w:pos="1229"/>
        </w:tabs>
        <w:ind w:left="720" w:hanging="360"/>
        <w:jc w:val="both"/>
      </w:pPr>
      <w:bookmarkStart w:id="99" w:name="bookmark229"/>
      <w:bookmarkEnd w:id="99"/>
      <w:r>
        <w:t>Технологические возможности прогнозирования последствий чрезвы</w:t>
      </w:r>
      <w:r>
        <w:softHyphen/>
        <w:t>чайных ситуаций и научные подходы к моделированию их развития.</w:t>
      </w:r>
    </w:p>
    <w:p w14:paraId="57E6466E" w14:textId="77777777" w:rsidR="00441F3E" w:rsidRDefault="00441F3E" w:rsidP="00A3340D">
      <w:pPr>
        <w:pStyle w:val="13"/>
        <w:numPr>
          <w:ilvl w:val="0"/>
          <w:numId w:val="11"/>
        </w:numPr>
        <w:tabs>
          <w:tab w:val="left" w:pos="1229"/>
        </w:tabs>
        <w:ind w:left="720" w:hanging="360"/>
        <w:jc w:val="both"/>
      </w:pPr>
      <w:bookmarkStart w:id="100" w:name="bookmark230"/>
      <w:bookmarkEnd w:id="100"/>
      <w:r>
        <w:t>Международное сотрудничество РФ в области предупреждения и лик</w:t>
      </w:r>
      <w:r>
        <w:softHyphen/>
        <w:t>видации последствий чрезвычайных ситуаций.</w:t>
      </w:r>
    </w:p>
    <w:p w14:paraId="3828CBE5" w14:textId="77777777" w:rsidR="00441F3E" w:rsidRDefault="00441F3E" w:rsidP="00A3340D">
      <w:pPr>
        <w:pStyle w:val="13"/>
        <w:numPr>
          <w:ilvl w:val="0"/>
          <w:numId w:val="11"/>
        </w:numPr>
        <w:tabs>
          <w:tab w:val="left" w:pos="1234"/>
        </w:tabs>
        <w:ind w:left="720" w:hanging="360"/>
        <w:jc w:val="both"/>
      </w:pPr>
      <w:bookmarkStart w:id="101" w:name="bookmark231"/>
      <w:bookmarkEnd w:id="101"/>
      <w:r>
        <w:t>Научные направления в области совершенствования и развития си</w:t>
      </w:r>
      <w:r>
        <w:softHyphen/>
        <w:t>стемы лабораторного контроля и прогнозирования чрезвычайных ситуаций при</w:t>
      </w:r>
      <w:r>
        <w:softHyphen/>
        <w:t>родного и техногенного характера.</w:t>
      </w:r>
    </w:p>
    <w:p w14:paraId="1022D32E" w14:textId="77777777" w:rsidR="00441F3E" w:rsidRDefault="00441F3E" w:rsidP="00A3340D">
      <w:pPr>
        <w:pStyle w:val="13"/>
        <w:numPr>
          <w:ilvl w:val="0"/>
          <w:numId w:val="11"/>
        </w:numPr>
        <w:tabs>
          <w:tab w:val="left" w:pos="1220"/>
        </w:tabs>
        <w:ind w:left="720" w:hanging="360"/>
        <w:jc w:val="both"/>
      </w:pPr>
      <w:bookmarkStart w:id="102" w:name="bookmark232"/>
      <w:bookmarkEnd w:id="102"/>
      <w:r>
        <w:t>Силы и средства ликвидации чрезвычайных ситуаций; мероприятия по смягчению последствий стихийных бедствий.</w:t>
      </w:r>
    </w:p>
    <w:p w14:paraId="230C4E06" w14:textId="77777777" w:rsidR="00441F3E" w:rsidRDefault="00441F3E" w:rsidP="00A3340D">
      <w:pPr>
        <w:pStyle w:val="13"/>
        <w:numPr>
          <w:ilvl w:val="0"/>
          <w:numId w:val="11"/>
        </w:numPr>
        <w:tabs>
          <w:tab w:val="left" w:pos="1224"/>
        </w:tabs>
        <w:ind w:left="720" w:hanging="360"/>
        <w:jc w:val="both"/>
      </w:pPr>
      <w:bookmarkStart w:id="103" w:name="bookmark233"/>
      <w:bookmarkEnd w:id="103"/>
      <w:r>
        <w:lastRenderedPageBreak/>
        <w:t>Общие требования и порядок создания группировки МЧС РФ для лик</w:t>
      </w:r>
      <w:r>
        <w:softHyphen/>
        <w:t>видации ЧС природного и техногенного характера.</w:t>
      </w:r>
    </w:p>
    <w:p w14:paraId="2A1A0C81" w14:textId="77777777" w:rsidR="00441F3E" w:rsidRDefault="00441F3E" w:rsidP="00A3340D">
      <w:pPr>
        <w:pStyle w:val="13"/>
        <w:numPr>
          <w:ilvl w:val="0"/>
          <w:numId w:val="11"/>
        </w:numPr>
        <w:tabs>
          <w:tab w:val="left" w:pos="1239"/>
        </w:tabs>
        <w:ind w:left="720" w:hanging="360"/>
        <w:jc w:val="both"/>
      </w:pPr>
      <w:bookmarkStart w:id="104" w:name="bookmark234"/>
      <w:bookmarkEnd w:id="104"/>
      <w:r>
        <w:t xml:space="preserve">Назначение, задачи и организационная структура </w:t>
      </w:r>
      <w:proofErr w:type="gramStart"/>
      <w:r>
        <w:t>РСЧС..</w:t>
      </w:r>
      <w:proofErr w:type="gramEnd"/>
    </w:p>
    <w:p w14:paraId="445E7FEA" w14:textId="77777777" w:rsidR="00441F3E" w:rsidRDefault="00441F3E" w:rsidP="00A3340D">
      <w:pPr>
        <w:pStyle w:val="13"/>
        <w:numPr>
          <w:ilvl w:val="0"/>
          <w:numId w:val="11"/>
        </w:numPr>
        <w:tabs>
          <w:tab w:val="left" w:pos="1234"/>
        </w:tabs>
        <w:ind w:left="720" w:hanging="360"/>
        <w:jc w:val="both"/>
      </w:pPr>
      <w:bookmarkStart w:id="105" w:name="bookmark235"/>
      <w:bookmarkEnd w:id="105"/>
      <w:r>
        <w:t>Правовое регулирование в области предупреждения и ликвидации чрезвы</w:t>
      </w:r>
      <w:r>
        <w:softHyphen/>
        <w:t>чайных ситуаций.</w:t>
      </w:r>
    </w:p>
    <w:p w14:paraId="785DFFAF" w14:textId="77777777" w:rsidR="00441F3E" w:rsidRDefault="00441F3E" w:rsidP="00A3340D">
      <w:pPr>
        <w:pStyle w:val="13"/>
        <w:numPr>
          <w:ilvl w:val="0"/>
          <w:numId w:val="11"/>
        </w:numPr>
        <w:tabs>
          <w:tab w:val="left" w:pos="1239"/>
        </w:tabs>
        <w:ind w:left="720" w:hanging="360"/>
        <w:jc w:val="both"/>
      </w:pPr>
      <w:bookmarkStart w:id="106" w:name="bookmark236"/>
      <w:bookmarkEnd w:id="106"/>
      <w:r>
        <w:t>Надзор и контроль в области защиты от чрезвычайных ситуаций.</w:t>
      </w:r>
    </w:p>
    <w:p w14:paraId="4926C7F2" w14:textId="77777777" w:rsidR="00441F3E" w:rsidRDefault="00441F3E" w:rsidP="00A3340D">
      <w:pPr>
        <w:pStyle w:val="13"/>
        <w:numPr>
          <w:ilvl w:val="0"/>
          <w:numId w:val="11"/>
        </w:numPr>
        <w:tabs>
          <w:tab w:val="left" w:pos="1229"/>
        </w:tabs>
        <w:ind w:left="720" w:hanging="360"/>
        <w:jc w:val="both"/>
      </w:pPr>
      <w:bookmarkStart w:id="107" w:name="bookmark237"/>
      <w:bookmarkEnd w:id="107"/>
      <w:r>
        <w:t>Недостатки в практике реализации нормативных правовых норм, регла</w:t>
      </w:r>
      <w:r>
        <w:softHyphen/>
        <w:t>ментирующих предупреждение и ликвидацию возможных чрезвычайных ситуаций.</w:t>
      </w:r>
    </w:p>
    <w:p w14:paraId="6FD173FD" w14:textId="77777777" w:rsidR="00441F3E" w:rsidRDefault="00441F3E" w:rsidP="00A3340D">
      <w:pPr>
        <w:pStyle w:val="13"/>
        <w:numPr>
          <w:ilvl w:val="0"/>
          <w:numId w:val="11"/>
        </w:numPr>
        <w:tabs>
          <w:tab w:val="left" w:pos="1229"/>
        </w:tabs>
        <w:ind w:left="720" w:hanging="360"/>
        <w:jc w:val="both"/>
      </w:pPr>
      <w:bookmarkStart w:id="108" w:name="bookmark238"/>
      <w:bookmarkEnd w:id="108"/>
      <w:r>
        <w:t>Современные направления развития нормативной правовой базы в области гражданской обороны, защиты населения и территорий от чрезвычайных ситуаций.</w:t>
      </w:r>
    </w:p>
    <w:p w14:paraId="515BB263" w14:textId="77777777" w:rsidR="00441F3E" w:rsidRDefault="00441F3E" w:rsidP="00A3340D">
      <w:pPr>
        <w:pStyle w:val="13"/>
        <w:numPr>
          <w:ilvl w:val="0"/>
          <w:numId w:val="11"/>
        </w:numPr>
        <w:tabs>
          <w:tab w:val="left" w:pos="1239"/>
        </w:tabs>
        <w:ind w:left="720" w:hanging="360"/>
        <w:jc w:val="both"/>
      </w:pPr>
      <w:bookmarkStart w:id="109" w:name="bookmark239"/>
      <w:bookmarkEnd w:id="109"/>
      <w:r>
        <w:t>Права граждан Российской Федерации в области защиты населения и территорий от чрезвычайных ситуаций; социальная защита граждан, пострадав</w:t>
      </w:r>
      <w:r>
        <w:softHyphen/>
        <w:t>ших в чрезвычайных ситуациях.</w:t>
      </w:r>
    </w:p>
    <w:p w14:paraId="45D75502" w14:textId="77777777" w:rsidR="00441F3E" w:rsidRDefault="00441F3E" w:rsidP="00A3340D">
      <w:pPr>
        <w:pStyle w:val="13"/>
        <w:numPr>
          <w:ilvl w:val="0"/>
          <w:numId w:val="11"/>
        </w:numPr>
        <w:tabs>
          <w:tab w:val="left" w:pos="1229"/>
        </w:tabs>
        <w:ind w:left="720" w:hanging="360"/>
        <w:jc w:val="both"/>
      </w:pPr>
      <w:bookmarkStart w:id="110" w:name="bookmark240"/>
      <w:bookmarkEnd w:id="110"/>
      <w:r>
        <w:t>Подготовка населения в области в области гражданской обороны, пре</w:t>
      </w:r>
      <w:r>
        <w:softHyphen/>
        <w:t>дупреждения и ликвидации чрезвычайных ситуаций.</w:t>
      </w:r>
    </w:p>
    <w:p w14:paraId="70E50DC8" w14:textId="77777777" w:rsidR="00441F3E" w:rsidRDefault="00441F3E" w:rsidP="00A3340D">
      <w:pPr>
        <w:pStyle w:val="13"/>
        <w:numPr>
          <w:ilvl w:val="0"/>
          <w:numId w:val="11"/>
        </w:numPr>
        <w:tabs>
          <w:tab w:val="left" w:pos="1239"/>
        </w:tabs>
        <w:ind w:left="720" w:hanging="360"/>
        <w:jc w:val="both"/>
      </w:pPr>
      <w:bookmarkStart w:id="111" w:name="bookmark241"/>
      <w:bookmarkEnd w:id="111"/>
      <w:r>
        <w:t>Порядок введения режимов функционирования РСЧС.</w:t>
      </w:r>
    </w:p>
    <w:p w14:paraId="1E4EAC9E" w14:textId="77777777" w:rsidR="00441F3E" w:rsidRDefault="00441F3E" w:rsidP="00A3340D">
      <w:pPr>
        <w:pStyle w:val="13"/>
        <w:numPr>
          <w:ilvl w:val="0"/>
          <w:numId w:val="11"/>
        </w:numPr>
        <w:tabs>
          <w:tab w:val="left" w:pos="1239"/>
        </w:tabs>
        <w:ind w:left="720" w:hanging="360"/>
        <w:jc w:val="both"/>
      </w:pPr>
      <w:bookmarkStart w:id="112" w:name="bookmark242"/>
      <w:bookmarkEnd w:id="112"/>
      <w:r>
        <w:t>Расчет и оценка пожарного риска.</w:t>
      </w:r>
    </w:p>
    <w:p w14:paraId="4B40DFB9" w14:textId="77777777" w:rsidR="00441F3E" w:rsidRDefault="00441F3E" w:rsidP="00A3340D">
      <w:pPr>
        <w:pStyle w:val="13"/>
        <w:numPr>
          <w:ilvl w:val="0"/>
          <w:numId w:val="11"/>
        </w:numPr>
        <w:tabs>
          <w:tab w:val="left" w:pos="1239"/>
        </w:tabs>
        <w:ind w:left="720" w:hanging="360"/>
        <w:jc w:val="both"/>
      </w:pPr>
      <w:bookmarkStart w:id="113" w:name="bookmark243"/>
      <w:bookmarkEnd w:id="113"/>
      <w:r>
        <w:t>Риск-ориентированный подход в промышленной безопасности.</w:t>
      </w:r>
    </w:p>
    <w:p w14:paraId="12D38A23" w14:textId="77777777" w:rsidR="00441F3E" w:rsidRDefault="00441F3E" w:rsidP="00A3340D">
      <w:pPr>
        <w:pStyle w:val="13"/>
        <w:numPr>
          <w:ilvl w:val="0"/>
          <w:numId w:val="11"/>
        </w:numPr>
        <w:tabs>
          <w:tab w:val="left" w:pos="1224"/>
        </w:tabs>
        <w:ind w:left="720" w:hanging="360"/>
        <w:jc w:val="both"/>
      </w:pPr>
      <w:bookmarkStart w:id="114" w:name="bookmark244"/>
      <w:bookmarkEnd w:id="114"/>
      <w:r>
        <w:t>Методы количественной оценки риска аварий для обеспечения выпол</w:t>
      </w:r>
      <w:r>
        <w:softHyphen/>
        <w:t>нения требований промышленной безопасности при проектировании, строитель</w:t>
      </w:r>
      <w:r>
        <w:softHyphen/>
        <w:t>стве, реконструкции, капитальном ремонте, техническом перевооружении, экс</w:t>
      </w:r>
      <w:r>
        <w:softHyphen/>
        <w:t>плуатации, консервации и ликвидации опасных производственных объектов.</w:t>
      </w:r>
    </w:p>
    <w:p w14:paraId="58671098" w14:textId="77777777" w:rsidR="00441F3E" w:rsidRDefault="00441F3E" w:rsidP="00A3340D">
      <w:pPr>
        <w:pStyle w:val="13"/>
        <w:numPr>
          <w:ilvl w:val="0"/>
          <w:numId w:val="11"/>
        </w:numPr>
        <w:tabs>
          <w:tab w:val="left" w:pos="1229"/>
        </w:tabs>
        <w:ind w:left="720" w:hanging="360"/>
        <w:jc w:val="both"/>
      </w:pPr>
      <w:bookmarkStart w:id="115" w:name="bookmark245"/>
      <w:bookmarkEnd w:id="115"/>
      <w:r>
        <w:t>Основные положения и численная реализация математических моделей развития пожаров.</w:t>
      </w:r>
    </w:p>
    <w:p w14:paraId="04F473AF" w14:textId="77777777" w:rsidR="00441F3E" w:rsidRDefault="00441F3E" w:rsidP="00A3340D">
      <w:pPr>
        <w:pStyle w:val="13"/>
        <w:numPr>
          <w:ilvl w:val="0"/>
          <w:numId w:val="11"/>
        </w:numPr>
        <w:tabs>
          <w:tab w:val="left" w:pos="1224"/>
        </w:tabs>
        <w:ind w:left="720" w:hanging="360"/>
        <w:jc w:val="both"/>
      </w:pPr>
      <w:bookmarkStart w:id="116" w:name="bookmark246"/>
      <w:bookmarkEnd w:id="116"/>
      <w:r>
        <w:t>Сущность и область практического использования различных методов прогнозирования опасных факторов пожара.</w:t>
      </w:r>
    </w:p>
    <w:p w14:paraId="3106B999" w14:textId="77777777" w:rsidR="00441F3E" w:rsidRDefault="00441F3E" w:rsidP="00A3340D">
      <w:pPr>
        <w:pStyle w:val="13"/>
        <w:numPr>
          <w:ilvl w:val="0"/>
          <w:numId w:val="11"/>
        </w:numPr>
        <w:tabs>
          <w:tab w:val="left" w:pos="1224"/>
        </w:tabs>
        <w:ind w:left="720" w:hanging="360"/>
        <w:jc w:val="both"/>
      </w:pPr>
      <w:bookmarkStart w:id="117" w:name="bookmark247"/>
      <w:bookmarkEnd w:id="117"/>
      <w:r>
        <w:t>Проблемы внедрение риск ориентированного подхода к организации и проведению надзорных мероприятий в области пожарной безопасности.</w:t>
      </w:r>
    </w:p>
    <w:p w14:paraId="6A0ADED2" w14:textId="77777777" w:rsidR="00441F3E" w:rsidRDefault="00441F3E" w:rsidP="00A3340D">
      <w:pPr>
        <w:pStyle w:val="13"/>
        <w:numPr>
          <w:ilvl w:val="0"/>
          <w:numId w:val="11"/>
        </w:numPr>
        <w:tabs>
          <w:tab w:val="left" w:pos="1229"/>
        </w:tabs>
        <w:ind w:left="720" w:hanging="360"/>
        <w:jc w:val="both"/>
      </w:pPr>
      <w:bookmarkStart w:id="118" w:name="bookmark248"/>
      <w:bookmarkEnd w:id="118"/>
      <w:r>
        <w:t>Структура и принципы пожарной и промышленной безопасности.</w:t>
      </w:r>
    </w:p>
    <w:p w14:paraId="3E131FFE" w14:textId="77777777" w:rsidR="00441F3E" w:rsidRDefault="00441F3E" w:rsidP="00A3340D">
      <w:pPr>
        <w:pStyle w:val="13"/>
        <w:numPr>
          <w:ilvl w:val="0"/>
          <w:numId w:val="11"/>
        </w:numPr>
        <w:tabs>
          <w:tab w:val="left" w:pos="1215"/>
        </w:tabs>
        <w:ind w:left="720" w:hanging="360"/>
        <w:jc w:val="both"/>
      </w:pPr>
      <w:bookmarkStart w:id="119" w:name="bookmark249"/>
      <w:bookmarkEnd w:id="119"/>
      <w:r>
        <w:t>Регулирование мероприятий по пожарной и промышленной безопасно</w:t>
      </w:r>
      <w:r>
        <w:softHyphen/>
        <w:t>сти; нормативно-правовые основы государственного регулирования пожарной и промышленной безопасности. Федеральная целевая программа "Пожарная без</w:t>
      </w:r>
      <w:r>
        <w:softHyphen/>
        <w:t>опасность в Российской Федерации на период до 2017 года".</w:t>
      </w:r>
    </w:p>
    <w:p w14:paraId="7EBF16DB" w14:textId="77777777" w:rsidR="00441F3E" w:rsidRDefault="00441F3E" w:rsidP="00A3340D">
      <w:pPr>
        <w:pStyle w:val="13"/>
        <w:numPr>
          <w:ilvl w:val="0"/>
          <w:numId w:val="11"/>
        </w:numPr>
        <w:tabs>
          <w:tab w:val="left" w:pos="1224"/>
        </w:tabs>
        <w:ind w:left="720" w:hanging="360"/>
        <w:jc w:val="both"/>
      </w:pPr>
      <w:bookmarkStart w:id="120" w:name="bookmark250"/>
      <w:bookmarkEnd w:id="120"/>
      <w:r>
        <w:t>Методика постановки и решения задач системного анализа при уста</w:t>
      </w:r>
      <w:r>
        <w:softHyphen/>
        <w:t>новлении причин пожаров на промышленных объектах.</w:t>
      </w:r>
    </w:p>
    <w:p w14:paraId="03DCC99F" w14:textId="77777777" w:rsidR="00441F3E" w:rsidRDefault="00441F3E" w:rsidP="00A3340D">
      <w:pPr>
        <w:pStyle w:val="13"/>
        <w:numPr>
          <w:ilvl w:val="0"/>
          <w:numId w:val="11"/>
        </w:numPr>
        <w:tabs>
          <w:tab w:val="left" w:pos="1229"/>
        </w:tabs>
        <w:ind w:left="720" w:hanging="360"/>
        <w:jc w:val="both"/>
      </w:pPr>
      <w:bookmarkStart w:id="121" w:name="bookmark251"/>
      <w:bookmarkEnd w:id="121"/>
      <w:r>
        <w:t>Анализ комплексной проблемы повышения эффективности эксперт</w:t>
      </w:r>
      <w:r>
        <w:softHyphen/>
        <w:t xml:space="preserve">ных исследований в рамках деятельности </w:t>
      </w:r>
      <w:proofErr w:type="spellStart"/>
      <w:r>
        <w:t>судебно</w:t>
      </w:r>
      <w:proofErr w:type="spellEnd"/>
      <w:r>
        <w:t xml:space="preserve"> экспертных органов ГПН МЧС России в современных условиях их функционирования.</w:t>
      </w:r>
    </w:p>
    <w:p w14:paraId="482F8831" w14:textId="77777777" w:rsidR="00441F3E" w:rsidRDefault="00441F3E" w:rsidP="00A3340D">
      <w:pPr>
        <w:pStyle w:val="13"/>
        <w:numPr>
          <w:ilvl w:val="0"/>
          <w:numId w:val="11"/>
        </w:numPr>
        <w:tabs>
          <w:tab w:val="left" w:pos="1220"/>
        </w:tabs>
        <w:ind w:left="720" w:hanging="360"/>
        <w:jc w:val="both"/>
      </w:pPr>
      <w:bookmarkStart w:id="122" w:name="bookmark252"/>
      <w:bookmarkEnd w:id="122"/>
      <w:r>
        <w:t>Анализ нарушений нормативных требований в области пожарной без</w:t>
      </w:r>
      <w:r>
        <w:softHyphen/>
        <w:t>опасности, прогнозирование и экспертное исследование их последствий.</w:t>
      </w:r>
    </w:p>
    <w:p w14:paraId="628898D0" w14:textId="77777777" w:rsidR="00441F3E" w:rsidRDefault="00441F3E" w:rsidP="00A3340D">
      <w:pPr>
        <w:pStyle w:val="13"/>
        <w:numPr>
          <w:ilvl w:val="0"/>
          <w:numId w:val="11"/>
        </w:numPr>
        <w:tabs>
          <w:tab w:val="left" w:pos="1224"/>
        </w:tabs>
        <w:ind w:left="720" w:hanging="360"/>
        <w:jc w:val="both"/>
      </w:pPr>
      <w:bookmarkStart w:id="123" w:name="bookmark253"/>
      <w:bookmarkEnd w:id="123"/>
      <w:r>
        <w:lastRenderedPageBreak/>
        <w:t>Мероприятия органов управления РСЧС и ГО в режиме ЧС; предупре</w:t>
      </w:r>
      <w:r>
        <w:softHyphen/>
        <w:t>ждение чрезвычайных ситуаций на производственных объектах.</w:t>
      </w:r>
    </w:p>
    <w:p w14:paraId="2D5B5BAD" w14:textId="77777777" w:rsidR="00441F3E" w:rsidRDefault="00441F3E" w:rsidP="00A3340D">
      <w:pPr>
        <w:pStyle w:val="13"/>
        <w:numPr>
          <w:ilvl w:val="0"/>
          <w:numId w:val="11"/>
        </w:numPr>
        <w:tabs>
          <w:tab w:val="left" w:pos="1224"/>
        </w:tabs>
        <w:ind w:left="720" w:hanging="360"/>
        <w:jc w:val="both"/>
      </w:pPr>
      <w:bookmarkStart w:id="124" w:name="bookmark254"/>
      <w:bookmarkEnd w:id="124"/>
      <w:r>
        <w:t>Система мониторинга и прогнозирования ЧС; мероприятия по повыше</w:t>
      </w:r>
      <w:r>
        <w:softHyphen/>
        <w:t>нию устойчивости функционирования объектов народного хозяйства.</w:t>
      </w:r>
    </w:p>
    <w:p w14:paraId="24D8B5D8" w14:textId="77777777" w:rsidR="00441F3E" w:rsidRDefault="00441F3E" w:rsidP="00A3340D">
      <w:pPr>
        <w:pStyle w:val="13"/>
        <w:numPr>
          <w:ilvl w:val="0"/>
          <w:numId w:val="11"/>
        </w:numPr>
        <w:tabs>
          <w:tab w:val="left" w:pos="1220"/>
        </w:tabs>
        <w:ind w:left="720" w:hanging="360"/>
        <w:jc w:val="both"/>
      </w:pPr>
      <w:bookmarkStart w:id="125" w:name="bookmark255"/>
      <w:bookmarkEnd w:id="125"/>
      <w:r>
        <w:t>Современные методы оценки, прогнозирования и предупреждения раз</w:t>
      </w:r>
      <w:r>
        <w:softHyphen/>
        <w:t>вития чрезвычайных ситуаций техногенного характера.</w:t>
      </w:r>
    </w:p>
    <w:p w14:paraId="28C4E993" w14:textId="77777777" w:rsidR="00441F3E" w:rsidRDefault="00441F3E" w:rsidP="00A3340D">
      <w:pPr>
        <w:pStyle w:val="13"/>
        <w:numPr>
          <w:ilvl w:val="0"/>
          <w:numId w:val="11"/>
        </w:numPr>
        <w:tabs>
          <w:tab w:val="left" w:pos="1220"/>
        </w:tabs>
        <w:ind w:left="720" w:hanging="360"/>
        <w:jc w:val="both"/>
      </w:pPr>
      <w:bookmarkStart w:id="126" w:name="bookmark256"/>
      <w:bookmarkEnd w:id="126"/>
      <w:r>
        <w:t>Проведение прогнозирования последствий аварий на химически опас</w:t>
      </w:r>
      <w:r>
        <w:softHyphen/>
        <w:t>ных объектах (ХОО).</w:t>
      </w:r>
    </w:p>
    <w:p w14:paraId="25417888" w14:textId="77777777" w:rsidR="00441F3E" w:rsidRDefault="00441F3E" w:rsidP="00A3340D">
      <w:pPr>
        <w:pStyle w:val="13"/>
        <w:numPr>
          <w:ilvl w:val="0"/>
          <w:numId w:val="11"/>
        </w:numPr>
        <w:tabs>
          <w:tab w:val="left" w:pos="1215"/>
        </w:tabs>
        <w:ind w:left="720" w:hanging="360"/>
        <w:jc w:val="both"/>
      </w:pPr>
      <w:bookmarkStart w:id="127" w:name="bookmark257"/>
      <w:bookmarkEnd w:id="127"/>
      <w:r>
        <w:t>Мониторинг химически опасных объектов. Методики оценки риска аварий на опасных производственных объектах.</w:t>
      </w:r>
    </w:p>
    <w:p w14:paraId="5BB9C1DC" w14:textId="77777777" w:rsidR="00441F3E" w:rsidRDefault="00441F3E" w:rsidP="00A3340D">
      <w:pPr>
        <w:pStyle w:val="13"/>
        <w:numPr>
          <w:ilvl w:val="0"/>
          <w:numId w:val="11"/>
        </w:numPr>
        <w:tabs>
          <w:tab w:val="left" w:pos="1220"/>
        </w:tabs>
        <w:ind w:left="720" w:hanging="360"/>
        <w:jc w:val="both"/>
      </w:pPr>
      <w:bookmarkStart w:id="128" w:name="bookmark258"/>
      <w:bookmarkEnd w:id="128"/>
      <w:r>
        <w:t>Характеристика химически-опасных объектов и последствий аварий на них; ликвидация последствий аварий на химически опасных объектах.</w:t>
      </w:r>
    </w:p>
    <w:p w14:paraId="004F0791" w14:textId="77777777" w:rsidR="00441F3E" w:rsidRDefault="00441F3E" w:rsidP="00A3340D">
      <w:pPr>
        <w:pStyle w:val="13"/>
        <w:numPr>
          <w:ilvl w:val="0"/>
          <w:numId w:val="11"/>
        </w:numPr>
        <w:tabs>
          <w:tab w:val="left" w:pos="1229"/>
        </w:tabs>
        <w:ind w:left="720" w:hanging="360"/>
        <w:jc w:val="both"/>
      </w:pPr>
      <w:bookmarkStart w:id="129" w:name="bookmark259"/>
      <w:bookmarkEnd w:id="129"/>
      <w:r>
        <w:t>Общие сведения об опасных химических веществах, АХОВ и ХОО; ос</w:t>
      </w:r>
      <w:r>
        <w:softHyphen/>
        <w:t>новные мероприятия химической защиты населения и сил РСЧС.</w:t>
      </w:r>
    </w:p>
    <w:p w14:paraId="72E1F5B4" w14:textId="77777777" w:rsidR="00441F3E" w:rsidRDefault="00441F3E" w:rsidP="00A3340D">
      <w:pPr>
        <w:pStyle w:val="13"/>
        <w:numPr>
          <w:ilvl w:val="0"/>
          <w:numId w:val="11"/>
        </w:numPr>
        <w:tabs>
          <w:tab w:val="left" w:pos="1234"/>
        </w:tabs>
        <w:ind w:left="720" w:hanging="360"/>
        <w:jc w:val="both"/>
      </w:pPr>
      <w:bookmarkStart w:id="130" w:name="bookmark260"/>
      <w:bookmarkEnd w:id="130"/>
      <w:r>
        <w:t>Особенности ликвидации последствий химической аварии.</w:t>
      </w:r>
    </w:p>
    <w:p w14:paraId="619BE4CA" w14:textId="77777777" w:rsidR="00441F3E" w:rsidRDefault="00441F3E" w:rsidP="00A3340D">
      <w:pPr>
        <w:pStyle w:val="13"/>
        <w:numPr>
          <w:ilvl w:val="0"/>
          <w:numId w:val="11"/>
        </w:numPr>
        <w:tabs>
          <w:tab w:val="left" w:pos="1229"/>
        </w:tabs>
        <w:ind w:left="720" w:hanging="360"/>
        <w:jc w:val="both"/>
      </w:pPr>
      <w:bookmarkStart w:id="131" w:name="bookmark261"/>
      <w:bookmarkEnd w:id="131"/>
      <w:r>
        <w:t>Характеристика радиационно-опасных объектов и последствий аварий на них; обеспечение радиационной безопасности населения и территорий.</w:t>
      </w:r>
    </w:p>
    <w:p w14:paraId="34A4FEE9" w14:textId="77777777" w:rsidR="00441F3E" w:rsidRDefault="00441F3E" w:rsidP="00A3340D">
      <w:pPr>
        <w:pStyle w:val="13"/>
        <w:numPr>
          <w:ilvl w:val="0"/>
          <w:numId w:val="11"/>
        </w:numPr>
        <w:tabs>
          <w:tab w:val="left" w:pos="1234"/>
        </w:tabs>
        <w:ind w:left="720" w:hanging="360"/>
        <w:jc w:val="both"/>
      </w:pPr>
      <w:bookmarkStart w:id="132" w:name="bookmark262"/>
      <w:bookmarkEnd w:id="132"/>
      <w:r>
        <w:t>Организация радиационной защиты населения в ЧС</w:t>
      </w:r>
    </w:p>
    <w:p w14:paraId="38D40F34" w14:textId="77777777" w:rsidR="00441F3E" w:rsidRDefault="00441F3E" w:rsidP="00A3340D">
      <w:pPr>
        <w:pStyle w:val="13"/>
        <w:numPr>
          <w:ilvl w:val="0"/>
          <w:numId w:val="11"/>
        </w:numPr>
        <w:tabs>
          <w:tab w:val="left" w:pos="1234"/>
        </w:tabs>
        <w:ind w:left="720" w:hanging="360"/>
        <w:jc w:val="both"/>
      </w:pPr>
      <w:bookmarkStart w:id="133" w:name="bookmark263"/>
      <w:bookmarkEnd w:id="133"/>
      <w:r>
        <w:t>Проведение биологической очистки радиационно-загрязненных терри</w:t>
      </w:r>
      <w:r>
        <w:softHyphen/>
        <w:t>торий.</w:t>
      </w:r>
    </w:p>
    <w:p w14:paraId="3A582092" w14:textId="77777777" w:rsidR="00441F3E" w:rsidRDefault="00441F3E" w:rsidP="00A3340D">
      <w:pPr>
        <w:pStyle w:val="13"/>
        <w:numPr>
          <w:ilvl w:val="0"/>
          <w:numId w:val="11"/>
        </w:numPr>
        <w:tabs>
          <w:tab w:val="left" w:pos="1229"/>
        </w:tabs>
        <w:ind w:left="720" w:hanging="360"/>
        <w:jc w:val="both"/>
      </w:pPr>
      <w:bookmarkStart w:id="134" w:name="bookmark264"/>
      <w:bookmarkEnd w:id="134"/>
      <w:r>
        <w:t>Порядок и методика анализа степени готовности сил и средств РСЧС к эффективной ликвидации последствий радиационных аварий.</w:t>
      </w:r>
    </w:p>
    <w:p w14:paraId="61E66358" w14:textId="77777777" w:rsidR="00441F3E" w:rsidRDefault="00441F3E" w:rsidP="00A3340D">
      <w:pPr>
        <w:pStyle w:val="13"/>
        <w:numPr>
          <w:ilvl w:val="0"/>
          <w:numId w:val="12"/>
        </w:numPr>
        <w:tabs>
          <w:tab w:val="left" w:pos="1198"/>
        </w:tabs>
        <w:ind w:left="720" w:hanging="360"/>
        <w:jc w:val="both"/>
      </w:pPr>
      <w:bookmarkStart w:id="135" w:name="bookmark265"/>
      <w:bookmarkEnd w:id="135"/>
      <w:r>
        <w:t>Мониторинг за режимом территорий, подвергшихся радиоактивному загрязнению вследствие радиационных аварий.</w:t>
      </w:r>
    </w:p>
    <w:p w14:paraId="5E7E0CCB" w14:textId="77777777" w:rsidR="00441F3E" w:rsidRDefault="00441F3E" w:rsidP="00A3340D">
      <w:pPr>
        <w:pStyle w:val="13"/>
        <w:numPr>
          <w:ilvl w:val="0"/>
          <w:numId w:val="12"/>
        </w:numPr>
        <w:tabs>
          <w:tab w:val="left" w:pos="1193"/>
        </w:tabs>
        <w:ind w:left="720" w:hanging="360"/>
        <w:jc w:val="both"/>
      </w:pPr>
      <w:bookmarkStart w:id="136" w:name="bookmark266"/>
      <w:bookmarkEnd w:id="136"/>
      <w:r>
        <w:t>Правила учета и контроля проводимых защитных мероприятий по пре</w:t>
      </w:r>
      <w:r>
        <w:softHyphen/>
        <w:t>одолению последствий радиационных аварий.</w:t>
      </w:r>
    </w:p>
    <w:p w14:paraId="24BDC22E" w14:textId="77777777" w:rsidR="00441F3E" w:rsidRDefault="00441F3E" w:rsidP="00A3340D">
      <w:pPr>
        <w:pStyle w:val="13"/>
        <w:numPr>
          <w:ilvl w:val="0"/>
          <w:numId w:val="12"/>
        </w:numPr>
        <w:tabs>
          <w:tab w:val="left" w:pos="1203"/>
        </w:tabs>
        <w:ind w:left="720" w:hanging="360"/>
        <w:jc w:val="both"/>
      </w:pPr>
      <w:bookmarkStart w:id="137" w:name="bookmark267"/>
      <w:bookmarkEnd w:id="137"/>
      <w:r>
        <w:t>Правила учета и контроля состояния радиационной безопасности насе</w:t>
      </w:r>
      <w:r>
        <w:softHyphen/>
        <w:t>ления радиоактивно загрязненных территорий.</w:t>
      </w:r>
    </w:p>
    <w:p w14:paraId="1ECF30E9" w14:textId="77777777" w:rsidR="00441F3E" w:rsidRDefault="00441F3E" w:rsidP="00A3340D">
      <w:pPr>
        <w:pStyle w:val="13"/>
        <w:numPr>
          <w:ilvl w:val="0"/>
          <w:numId w:val="12"/>
        </w:numPr>
        <w:tabs>
          <w:tab w:val="left" w:pos="1203"/>
        </w:tabs>
        <w:ind w:left="720" w:hanging="360"/>
        <w:jc w:val="both"/>
      </w:pPr>
      <w:bookmarkStart w:id="138" w:name="bookmark268"/>
      <w:bookmarkEnd w:id="138"/>
      <w:r>
        <w:t>Оценка рисков природных опасностей.</w:t>
      </w:r>
    </w:p>
    <w:p w14:paraId="0D941817" w14:textId="77777777" w:rsidR="00441F3E" w:rsidRDefault="00441F3E" w:rsidP="00A3340D">
      <w:pPr>
        <w:pStyle w:val="13"/>
        <w:numPr>
          <w:ilvl w:val="0"/>
          <w:numId w:val="12"/>
        </w:numPr>
        <w:tabs>
          <w:tab w:val="left" w:pos="1193"/>
        </w:tabs>
        <w:ind w:left="720" w:hanging="360"/>
        <w:jc w:val="both"/>
      </w:pPr>
      <w:bookmarkStart w:id="139" w:name="bookmark269"/>
      <w:bookmarkEnd w:id="139"/>
      <w:r>
        <w:t>Основные принципы системного анализа опасных природных процес</w:t>
      </w:r>
      <w:r>
        <w:softHyphen/>
        <w:t>сов. Общие принципы прогнозирования и предупреждения опасностей.</w:t>
      </w:r>
    </w:p>
    <w:p w14:paraId="056CDBBD" w14:textId="77777777" w:rsidR="00441F3E" w:rsidRDefault="00441F3E" w:rsidP="00A3340D">
      <w:pPr>
        <w:pStyle w:val="13"/>
        <w:numPr>
          <w:ilvl w:val="0"/>
          <w:numId w:val="12"/>
        </w:numPr>
        <w:tabs>
          <w:tab w:val="left" w:pos="1203"/>
        </w:tabs>
        <w:ind w:left="720" w:hanging="360"/>
        <w:jc w:val="both"/>
      </w:pPr>
      <w:bookmarkStart w:id="140" w:name="bookmark270"/>
      <w:bookmarkEnd w:id="140"/>
      <w:r>
        <w:t>Общие понятия опасных природных процессов (ОПП). Характеристика и области возникновения ОПП, их классификация. Происхождение, номенкла</w:t>
      </w:r>
      <w:r>
        <w:softHyphen/>
        <w:t>тура, закономерности ОПП.</w:t>
      </w:r>
    </w:p>
    <w:p w14:paraId="3C3689AC" w14:textId="77777777" w:rsidR="00441F3E" w:rsidRDefault="00441F3E" w:rsidP="00A3340D">
      <w:pPr>
        <w:pStyle w:val="13"/>
        <w:numPr>
          <w:ilvl w:val="0"/>
          <w:numId w:val="12"/>
        </w:numPr>
        <w:tabs>
          <w:tab w:val="left" w:pos="1203"/>
        </w:tabs>
        <w:ind w:left="720" w:hanging="360"/>
        <w:jc w:val="both"/>
      </w:pPr>
      <w:bookmarkStart w:id="141" w:name="bookmark271"/>
      <w:bookmarkEnd w:id="141"/>
      <w:r>
        <w:t>Общие понятия опасных природных процессов (ОПП). Номенклатура, таксономия ОПП; пути снижения риска и смягчения последствий ЧС природного и техногенного характера.</w:t>
      </w:r>
    </w:p>
    <w:p w14:paraId="134C652D" w14:textId="77777777" w:rsidR="00441F3E" w:rsidRDefault="00441F3E" w:rsidP="00A3340D">
      <w:pPr>
        <w:pStyle w:val="13"/>
        <w:numPr>
          <w:ilvl w:val="0"/>
          <w:numId w:val="12"/>
        </w:numPr>
        <w:tabs>
          <w:tab w:val="left" w:pos="1198"/>
        </w:tabs>
        <w:ind w:left="720" w:hanging="360"/>
        <w:jc w:val="both"/>
      </w:pPr>
      <w:bookmarkStart w:id="142" w:name="bookmark272"/>
      <w:bookmarkEnd w:id="142"/>
      <w:r>
        <w:t>Применение современных космических методов и технологий для мо</w:t>
      </w:r>
      <w:r>
        <w:softHyphen/>
        <w:t>ниторинга и прогнозирования катастрофических природных процессов и явле</w:t>
      </w:r>
      <w:r>
        <w:softHyphen/>
        <w:t>ний.</w:t>
      </w:r>
    </w:p>
    <w:p w14:paraId="74D23314" w14:textId="77777777" w:rsidR="00441F3E" w:rsidRDefault="00441F3E" w:rsidP="00A3340D">
      <w:pPr>
        <w:pStyle w:val="13"/>
        <w:numPr>
          <w:ilvl w:val="0"/>
          <w:numId w:val="12"/>
        </w:numPr>
        <w:tabs>
          <w:tab w:val="left" w:pos="1198"/>
        </w:tabs>
        <w:ind w:left="720" w:hanging="360"/>
        <w:jc w:val="both"/>
      </w:pPr>
      <w:bookmarkStart w:id="143" w:name="bookmark273"/>
      <w:bookmarkEnd w:id="143"/>
      <w:r>
        <w:t>Характеристики и области возникновения геологических процессов. Землетрясения, извержения вулканов. Особенности процессов, их развития, воз</w:t>
      </w:r>
      <w:r>
        <w:softHyphen/>
        <w:t>действия на население, объекты экономики и среды обитания, способы защиты.</w:t>
      </w:r>
    </w:p>
    <w:p w14:paraId="3EFE8E43" w14:textId="77777777" w:rsidR="00441F3E" w:rsidRDefault="00441F3E" w:rsidP="00A3340D">
      <w:pPr>
        <w:pStyle w:val="13"/>
        <w:numPr>
          <w:ilvl w:val="0"/>
          <w:numId w:val="12"/>
        </w:numPr>
        <w:tabs>
          <w:tab w:val="left" w:pos="1198"/>
        </w:tabs>
        <w:ind w:left="720" w:hanging="360"/>
        <w:jc w:val="both"/>
      </w:pPr>
      <w:bookmarkStart w:id="144" w:name="bookmark274"/>
      <w:bookmarkEnd w:id="144"/>
      <w:r>
        <w:lastRenderedPageBreak/>
        <w:t>Характеристики и области возникновения геологических процессов. Оползни, сели, лавины. Особенности процессов, их развития, воздействия на население, объекты экономики и среды обитания, способы защиты.</w:t>
      </w:r>
    </w:p>
    <w:p w14:paraId="46A46DE4" w14:textId="77777777" w:rsidR="00441F3E" w:rsidRDefault="00441F3E" w:rsidP="00A3340D">
      <w:pPr>
        <w:pStyle w:val="13"/>
        <w:numPr>
          <w:ilvl w:val="0"/>
          <w:numId w:val="12"/>
        </w:numPr>
        <w:tabs>
          <w:tab w:val="left" w:pos="1198"/>
        </w:tabs>
        <w:ind w:left="720" w:hanging="360"/>
        <w:jc w:val="both"/>
      </w:pPr>
      <w:bookmarkStart w:id="145" w:name="bookmark275"/>
      <w:bookmarkEnd w:id="145"/>
      <w:r>
        <w:t>Актуальные вопросы прогнозирования и ликвидации последствий наводнений.</w:t>
      </w:r>
    </w:p>
    <w:p w14:paraId="2D189D98" w14:textId="77777777" w:rsidR="00441F3E" w:rsidRDefault="00441F3E" w:rsidP="00A3340D">
      <w:pPr>
        <w:pStyle w:val="13"/>
        <w:numPr>
          <w:ilvl w:val="0"/>
          <w:numId w:val="12"/>
        </w:numPr>
        <w:tabs>
          <w:tab w:val="left" w:pos="1208"/>
        </w:tabs>
        <w:ind w:left="720" w:hanging="360"/>
        <w:jc w:val="both"/>
      </w:pPr>
      <w:bookmarkStart w:id="146" w:name="bookmark276"/>
      <w:bookmarkEnd w:id="146"/>
      <w:r>
        <w:t>Оценка риска и ущерба от наводнений.</w:t>
      </w:r>
    </w:p>
    <w:p w14:paraId="24629AED" w14:textId="77777777" w:rsidR="00441F3E" w:rsidRDefault="00441F3E" w:rsidP="00A3340D">
      <w:pPr>
        <w:pStyle w:val="13"/>
        <w:numPr>
          <w:ilvl w:val="0"/>
          <w:numId w:val="12"/>
        </w:numPr>
        <w:tabs>
          <w:tab w:val="left" w:pos="1198"/>
        </w:tabs>
        <w:ind w:left="720" w:hanging="360"/>
        <w:jc w:val="both"/>
      </w:pPr>
      <w:bookmarkStart w:id="147" w:name="bookmark277"/>
      <w:bookmarkEnd w:id="147"/>
      <w:r>
        <w:t>Характеристики, области возникновения, особенности процессов раз</w:t>
      </w:r>
      <w:r>
        <w:softHyphen/>
        <w:t>вития гидрологических опасных явлений: наводнения, понижения уровня вод, повышение уровня грунтовых вод.</w:t>
      </w:r>
    </w:p>
    <w:p w14:paraId="75DE2D3E" w14:textId="77777777" w:rsidR="00441F3E" w:rsidRDefault="00441F3E" w:rsidP="00A3340D">
      <w:pPr>
        <w:pStyle w:val="13"/>
        <w:numPr>
          <w:ilvl w:val="0"/>
          <w:numId w:val="12"/>
        </w:numPr>
        <w:tabs>
          <w:tab w:val="left" w:pos="1198"/>
        </w:tabs>
        <w:ind w:left="720" w:hanging="360"/>
        <w:jc w:val="both"/>
      </w:pPr>
      <w:bookmarkStart w:id="148" w:name="bookmark278"/>
      <w:bookmarkEnd w:id="148"/>
      <w:r>
        <w:t>Характеристики, области возникновения, особенности процессов раз</w:t>
      </w:r>
      <w:r>
        <w:softHyphen/>
        <w:t xml:space="preserve">вития гидрологических опасных явлений: тайфуны, цунами, сильное волнение (5 баллов и более), сильный </w:t>
      </w:r>
      <w:proofErr w:type="spellStart"/>
      <w:r>
        <w:t>тягун</w:t>
      </w:r>
      <w:proofErr w:type="spellEnd"/>
      <w:r>
        <w:t xml:space="preserve"> в портах, ледяной покров.</w:t>
      </w:r>
    </w:p>
    <w:p w14:paraId="677A97BC" w14:textId="77777777" w:rsidR="00441F3E" w:rsidRDefault="00441F3E" w:rsidP="00A3340D">
      <w:pPr>
        <w:pStyle w:val="13"/>
        <w:numPr>
          <w:ilvl w:val="0"/>
          <w:numId w:val="12"/>
        </w:numPr>
        <w:tabs>
          <w:tab w:val="left" w:pos="1203"/>
        </w:tabs>
        <w:ind w:left="720" w:hanging="360"/>
        <w:jc w:val="both"/>
      </w:pPr>
      <w:bookmarkStart w:id="149" w:name="bookmark279"/>
      <w:bookmarkEnd w:id="149"/>
      <w:r>
        <w:t>Актуальные вопросы прогнозирования и ликвидации последствий сти</w:t>
      </w:r>
      <w:r>
        <w:softHyphen/>
        <w:t>хийных бедствий метеорологического характера</w:t>
      </w:r>
    </w:p>
    <w:p w14:paraId="651BFD02" w14:textId="77777777" w:rsidR="00441F3E" w:rsidRDefault="00441F3E" w:rsidP="00A3340D">
      <w:pPr>
        <w:pStyle w:val="13"/>
        <w:numPr>
          <w:ilvl w:val="0"/>
          <w:numId w:val="12"/>
        </w:numPr>
        <w:tabs>
          <w:tab w:val="left" w:pos="1208"/>
        </w:tabs>
        <w:ind w:left="720" w:hanging="360"/>
        <w:jc w:val="both"/>
      </w:pPr>
      <w:bookmarkStart w:id="150" w:name="bookmark280"/>
      <w:bookmarkEnd w:id="150"/>
      <w:r>
        <w:t>Особенности проявления стихийных бедствий метеорологического ха</w:t>
      </w:r>
      <w:r>
        <w:softHyphen/>
        <w:t>рактера (обледенение, смерч, гроза); действия населения во время урагана, бури, смерча, снежной бури, метели.</w:t>
      </w:r>
    </w:p>
    <w:p w14:paraId="7DC61D46" w14:textId="77777777" w:rsidR="00441F3E" w:rsidRDefault="00441F3E" w:rsidP="00A3340D">
      <w:pPr>
        <w:pStyle w:val="13"/>
        <w:numPr>
          <w:ilvl w:val="0"/>
          <w:numId w:val="12"/>
        </w:numPr>
        <w:tabs>
          <w:tab w:val="left" w:pos="1198"/>
        </w:tabs>
        <w:ind w:left="720" w:hanging="360"/>
        <w:jc w:val="both"/>
      </w:pPr>
      <w:bookmarkStart w:id="151" w:name="bookmark281"/>
      <w:bookmarkEnd w:id="151"/>
      <w:r>
        <w:t>Актуальные вопросы прогнозирования, выявления и тушения природ</w:t>
      </w:r>
      <w:r>
        <w:softHyphen/>
        <w:t>ных пожаров</w:t>
      </w:r>
    </w:p>
    <w:p w14:paraId="345E07AF" w14:textId="77777777" w:rsidR="00441F3E" w:rsidRDefault="00441F3E" w:rsidP="00A3340D">
      <w:pPr>
        <w:pStyle w:val="13"/>
        <w:numPr>
          <w:ilvl w:val="0"/>
          <w:numId w:val="12"/>
        </w:numPr>
        <w:tabs>
          <w:tab w:val="left" w:pos="1193"/>
        </w:tabs>
        <w:ind w:left="720" w:hanging="360"/>
        <w:jc w:val="both"/>
      </w:pPr>
      <w:bookmarkStart w:id="152" w:name="bookmark282"/>
      <w:bookmarkEnd w:id="152"/>
      <w:r>
        <w:t>Классификация и общая характеристика природных пожаров. Расчеты степени пожарной опасности леса по условиям погоды.</w:t>
      </w:r>
    </w:p>
    <w:p w14:paraId="165984CA" w14:textId="77777777" w:rsidR="00441F3E" w:rsidRDefault="00441F3E" w:rsidP="00A3340D">
      <w:pPr>
        <w:pStyle w:val="13"/>
        <w:numPr>
          <w:ilvl w:val="0"/>
          <w:numId w:val="12"/>
        </w:numPr>
        <w:tabs>
          <w:tab w:val="left" w:pos="1193"/>
        </w:tabs>
        <w:ind w:left="720" w:hanging="360"/>
        <w:jc w:val="both"/>
      </w:pPr>
      <w:bookmarkStart w:id="153" w:name="bookmark283"/>
      <w:bookmarkEnd w:id="153"/>
      <w:r>
        <w:t>Характеристики пожаров: лесных (верхового, низового, подземного), степных и хлебных массивов, торфяных, горючих ископаемых. Причины и обла</w:t>
      </w:r>
      <w:r>
        <w:softHyphen/>
        <w:t>сти возникновения, меры предупреждения природных пожаров.</w:t>
      </w:r>
    </w:p>
    <w:p w14:paraId="0348066A" w14:textId="77777777" w:rsidR="00441F3E" w:rsidRDefault="00441F3E" w:rsidP="00A3340D">
      <w:pPr>
        <w:pStyle w:val="13"/>
        <w:numPr>
          <w:ilvl w:val="0"/>
          <w:numId w:val="12"/>
        </w:numPr>
        <w:tabs>
          <w:tab w:val="left" w:pos="1194"/>
        </w:tabs>
        <w:ind w:left="720" w:hanging="360"/>
        <w:jc w:val="both"/>
      </w:pPr>
      <w:bookmarkStart w:id="154" w:name="bookmark284"/>
      <w:bookmarkEnd w:id="154"/>
      <w:r>
        <w:t>Особенности процесса развития природных пожаров, их воздействие на население, объекты экономики и среды обитания. Этапы работы по тушению природных пожаров.</w:t>
      </w:r>
    </w:p>
    <w:p w14:paraId="7D2AB97D" w14:textId="77777777" w:rsidR="00441F3E" w:rsidRDefault="00441F3E" w:rsidP="00A3340D">
      <w:pPr>
        <w:pStyle w:val="13"/>
        <w:numPr>
          <w:ilvl w:val="0"/>
          <w:numId w:val="12"/>
        </w:numPr>
        <w:tabs>
          <w:tab w:val="left" w:pos="1194"/>
        </w:tabs>
        <w:ind w:left="720" w:hanging="360"/>
        <w:jc w:val="both"/>
      </w:pPr>
      <w:bookmarkStart w:id="155" w:name="bookmark285"/>
      <w:bookmarkEnd w:id="155"/>
      <w:r>
        <w:t>Виды космических опасностей: метеориты, астероиды, кометы, сол</w:t>
      </w:r>
      <w:r>
        <w:softHyphen/>
        <w:t>нечная радиация. Влияние космических факторов на человека и его среду обита</w:t>
      </w:r>
      <w:r>
        <w:softHyphen/>
        <w:t>ния.</w:t>
      </w:r>
    </w:p>
    <w:p w14:paraId="6B1AFE53" w14:textId="77777777" w:rsidR="00441F3E" w:rsidRDefault="00441F3E" w:rsidP="00A3340D">
      <w:pPr>
        <w:pStyle w:val="13"/>
        <w:numPr>
          <w:ilvl w:val="0"/>
          <w:numId w:val="12"/>
        </w:numPr>
        <w:tabs>
          <w:tab w:val="left" w:pos="1203"/>
        </w:tabs>
        <w:ind w:left="720" w:hanging="360"/>
        <w:jc w:val="both"/>
      </w:pPr>
      <w:bookmarkStart w:id="156" w:name="bookmark286"/>
      <w:bookmarkEnd w:id="156"/>
      <w:r>
        <w:t>Массовые заболевания: эпидемии, эпизоотии, эпифитотии, массовые распространения вредителей сельского хозяйства и лесов; причины, особенности процессов развития, их воздействие на население, объекты экономики и среду обитания; основные термины и определения; профилактика массовых заболева</w:t>
      </w:r>
      <w:r>
        <w:softHyphen/>
        <w:t>ний, меры по ликвидации очагов заболевания.</w:t>
      </w:r>
    </w:p>
    <w:p w14:paraId="059BA81F" w14:textId="77777777" w:rsidR="00441F3E" w:rsidRDefault="00441F3E" w:rsidP="00A3340D">
      <w:pPr>
        <w:pStyle w:val="13"/>
        <w:numPr>
          <w:ilvl w:val="0"/>
          <w:numId w:val="12"/>
        </w:numPr>
        <w:tabs>
          <w:tab w:val="left" w:pos="1223"/>
        </w:tabs>
        <w:ind w:left="720" w:hanging="360"/>
        <w:jc w:val="both"/>
      </w:pPr>
      <w:bookmarkStart w:id="157" w:name="bookmark287"/>
      <w:bookmarkEnd w:id="157"/>
      <w:r>
        <w:t>Охраны окружающей среды на объектах нефтегазовой отрасли</w:t>
      </w:r>
    </w:p>
    <w:p w14:paraId="3F8D6B61" w14:textId="77777777" w:rsidR="00441F3E" w:rsidRDefault="00441F3E" w:rsidP="00A3340D">
      <w:pPr>
        <w:pStyle w:val="13"/>
        <w:numPr>
          <w:ilvl w:val="0"/>
          <w:numId w:val="12"/>
        </w:numPr>
        <w:tabs>
          <w:tab w:val="left" w:pos="1189"/>
        </w:tabs>
        <w:ind w:left="720" w:hanging="360"/>
        <w:jc w:val="both"/>
      </w:pPr>
      <w:bookmarkStart w:id="158" w:name="bookmark288"/>
      <w:bookmarkEnd w:id="158"/>
      <w:r>
        <w:t>Оценка негативного воздействия объектов нефтегазового комплекса на окружающую среду.</w:t>
      </w:r>
    </w:p>
    <w:p w14:paraId="2F5D31F8" w14:textId="77777777" w:rsidR="00441F3E" w:rsidRDefault="00441F3E" w:rsidP="00A3340D">
      <w:pPr>
        <w:pStyle w:val="13"/>
        <w:numPr>
          <w:ilvl w:val="0"/>
          <w:numId w:val="12"/>
        </w:numPr>
        <w:tabs>
          <w:tab w:val="left" w:pos="1223"/>
        </w:tabs>
        <w:ind w:left="720" w:hanging="360"/>
        <w:jc w:val="both"/>
      </w:pPr>
      <w:bookmarkStart w:id="159" w:name="bookmark289"/>
      <w:bookmarkEnd w:id="159"/>
      <w:r>
        <w:t>Системы мониторинга элементов окружающей среды.</w:t>
      </w:r>
    </w:p>
    <w:p w14:paraId="2552C6BF" w14:textId="77777777" w:rsidR="00441F3E" w:rsidRDefault="00441F3E" w:rsidP="00A3340D">
      <w:pPr>
        <w:pStyle w:val="13"/>
        <w:numPr>
          <w:ilvl w:val="0"/>
          <w:numId w:val="12"/>
        </w:numPr>
        <w:tabs>
          <w:tab w:val="left" w:pos="1203"/>
        </w:tabs>
        <w:ind w:left="720" w:hanging="360"/>
        <w:jc w:val="both"/>
      </w:pPr>
      <w:bookmarkStart w:id="160" w:name="bookmark290"/>
      <w:bookmarkEnd w:id="160"/>
      <w:r>
        <w:t>Оценка негативного воздействия объектов транспорта на окружающую среду. Источники загрязнения окружающей среды на транспортных объектах. Количественные показатели антропогенного воздействия.</w:t>
      </w:r>
    </w:p>
    <w:p w14:paraId="739F4415" w14:textId="77777777" w:rsidR="00441F3E" w:rsidRDefault="00441F3E" w:rsidP="00A3340D">
      <w:pPr>
        <w:pStyle w:val="13"/>
        <w:numPr>
          <w:ilvl w:val="0"/>
          <w:numId w:val="12"/>
        </w:numPr>
        <w:tabs>
          <w:tab w:val="left" w:pos="1203"/>
        </w:tabs>
        <w:spacing w:after="300"/>
        <w:ind w:left="720" w:hanging="360"/>
        <w:jc w:val="both"/>
      </w:pPr>
      <w:bookmarkStart w:id="161" w:name="bookmark291"/>
      <w:bookmarkEnd w:id="161"/>
      <w:r>
        <w:t xml:space="preserve">Идентификация опасностей и оценка риска. Четыре методологических </w:t>
      </w:r>
      <w:r>
        <w:lastRenderedPageBreak/>
        <w:t>подхода к определению риска - инженерный, модельный, экспертный и социо</w:t>
      </w:r>
      <w:r>
        <w:softHyphen/>
        <w:t>логический подходы.</w:t>
      </w:r>
    </w:p>
    <w:p w14:paraId="1CBFB30D" w14:textId="4003CA65" w:rsidR="001D71EB" w:rsidRPr="007E05DC" w:rsidRDefault="001D71EB">
      <w:pPr>
        <w:ind w:firstLine="0"/>
        <w:jc w:val="left"/>
        <w:rPr>
          <w:bCs/>
          <w:i/>
          <w:sz w:val="28"/>
          <w:szCs w:val="28"/>
        </w:rPr>
      </w:pPr>
    </w:p>
    <w:p w14:paraId="6BCD6E7B" w14:textId="1A8934EA" w:rsidR="003B1549" w:rsidRPr="007E05DC" w:rsidRDefault="00B221AD" w:rsidP="00274CBE">
      <w:pPr>
        <w:suppressAutoHyphens/>
        <w:ind w:firstLine="0"/>
        <w:jc w:val="center"/>
        <w:rPr>
          <w:bCs/>
          <w:i/>
          <w:sz w:val="28"/>
          <w:szCs w:val="28"/>
        </w:rPr>
      </w:pPr>
      <w:r w:rsidRPr="007E05DC">
        <w:rPr>
          <w:bCs/>
          <w:i/>
          <w:sz w:val="28"/>
          <w:szCs w:val="28"/>
        </w:rPr>
        <w:t>7</w:t>
      </w:r>
      <w:r w:rsidR="003B1549" w:rsidRPr="007E05DC">
        <w:rPr>
          <w:bCs/>
          <w:i/>
          <w:sz w:val="28"/>
          <w:szCs w:val="28"/>
        </w:rPr>
        <w:t xml:space="preserve">.2. Методика оценивания персональных образовательных достижений обучающихся </w:t>
      </w:r>
    </w:p>
    <w:p w14:paraId="6AE2020E" w14:textId="77777777" w:rsidR="006459C0" w:rsidRPr="007E05DC" w:rsidRDefault="006459C0" w:rsidP="00274CBE">
      <w:pPr>
        <w:suppressAutoHyphens/>
        <w:ind w:firstLine="0"/>
        <w:jc w:val="center"/>
        <w:rPr>
          <w:bCs/>
          <w:i/>
          <w:sz w:val="28"/>
          <w:szCs w:val="28"/>
        </w:rPr>
      </w:pPr>
    </w:p>
    <w:p w14:paraId="4314609D" w14:textId="77777777" w:rsidR="006C1C3D" w:rsidRPr="007E05DC" w:rsidRDefault="006C1C3D" w:rsidP="00274CBE">
      <w:pPr>
        <w:suppressAutoHyphens/>
        <w:ind w:firstLine="0"/>
        <w:jc w:val="center"/>
        <w:rPr>
          <w:bCs/>
          <w:i/>
          <w:sz w:val="28"/>
          <w:szCs w:val="28"/>
        </w:rPr>
      </w:pPr>
      <w:r w:rsidRPr="007E05DC">
        <w:rPr>
          <w:bCs/>
          <w:i/>
          <w:sz w:val="28"/>
          <w:szCs w:val="28"/>
        </w:rPr>
        <w:t>Промежуточная аттестация: экзамен</w:t>
      </w:r>
    </w:p>
    <w:p w14:paraId="7FCB51A8" w14:textId="77777777" w:rsidR="00F804B6" w:rsidRPr="007E05DC" w:rsidRDefault="00F804B6" w:rsidP="00274CBE">
      <w:pPr>
        <w:suppressAutoHyphens/>
        <w:ind w:firstLine="0"/>
        <w:jc w:val="center"/>
        <w:rPr>
          <w:bCs/>
          <w:i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11"/>
        <w:gridCol w:w="4614"/>
        <w:gridCol w:w="1809"/>
      </w:tblGrid>
      <w:tr w:rsidR="006C1C3D" w:rsidRPr="007E05DC" w14:paraId="487EBD8A" w14:textId="77777777" w:rsidTr="001D71EB">
        <w:trPr>
          <w:cantSplit/>
          <w:trHeight w:val="264"/>
        </w:trPr>
        <w:tc>
          <w:tcPr>
            <w:tcW w:w="3211" w:type="dxa"/>
          </w:tcPr>
          <w:p w14:paraId="36088614" w14:textId="77777777" w:rsidR="006C1C3D" w:rsidRPr="007E05DC" w:rsidRDefault="006C1C3D" w:rsidP="00274CBE">
            <w:pPr>
              <w:pStyle w:val="Default"/>
              <w:jc w:val="center"/>
            </w:pPr>
            <w:r w:rsidRPr="007E05DC">
              <w:rPr>
                <w:bCs/>
              </w:rPr>
              <w:t>Достигнутые результаты освоения дисциплины</w:t>
            </w:r>
          </w:p>
        </w:tc>
        <w:tc>
          <w:tcPr>
            <w:tcW w:w="4614" w:type="dxa"/>
          </w:tcPr>
          <w:p w14:paraId="000C8469" w14:textId="77777777" w:rsidR="006C1C3D" w:rsidRPr="007E05DC" w:rsidRDefault="006C1C3D" w:rsidP="00274CBE">
            <w:pPr>
              <w:pStyle w:val="Default"/>
              <w:jc w:val="center"/>
            </w:pPr>
            <w:r w:rsidRPr="007E05DC">
              <w:rPr>
                <w:bCs/>
              </w:rPr>
              <w:t>Критерии оценивания</w:t>
            </w:r>
          </w:p>
        </w:tc>
        <w:tc>
          <w:tcPr>
            <w:tcW w:w="1809" w:type="dxa"/>
          </w:tcPr>
          <w:p w14:paraId="7B406D22" w14:textId="77777777" w:rsidR="00F04221" w:rsidRPr="007E05DC" w:rsidRDefault="00F04221" w:rsidP="00274CBE">
            <w:pPr>
              <w:pStyle w:val="Default"/>
              <w:jc w:val="center"/>
              <w:rPr>
                <w:bCs/>
              </w:rPr>
            </w:pPr>
            <w:r w:rsidRPr="007E05DC">
              <w:rPr>
                <w:bCs/>
              </w:rPr>
              <w:t>Шкала</w:t>
            </w:r>
          </w:p>
          <w:p w14:paraId="71A7AC02" w14:textId="77777777" w:rsidR="006C1C3D" w:rsidRPr="007E05DC" w:rsidRDefault="00F04221" w:rsidP="00274CBE">
            <w:pPr>
              <w:pStyle w:val="Default"/>
              <w:jc w:val="center"/>
            </w:pPr>
            <w:proofErr w:type="gramStart"/>
            <w:r w:rsidRPr="007E05DC">
              <w:rPr>
                <w:bCs/>
              </w:rPr>
              <w:t>оценивания</w:t>
            </w:r>
            <w:proofErr w:type="gramEnd"/>
          </w:p>
        </w:tc>
      </w:tr>
      <w:tr w:rsidR="006C1C3D" w:rsidRPr="007E05DC" w14:paraId="06960548" w14:textId="77777777" w:rsidTr="001D71EB">
        <w:trPr>
          <w:cantSplit/>
          <w:trHeight w:val="572"/>
        </w:trPr>
        <w:tc>
          <w:tcPr>
            <w:tcW w:w="3211" w:type="dxa"/>
          </w:tcPr>
          <w:p w14:paraId="413A37DE" w14:textId="77777777" w:rsidR="006C1C3D" w:rsidRPr="007E05DC" w:rsidRDefault="006C1C3D" w:rsidP="00274CBE">
            <w:pPr>
              <w:pStyle w:val="Default"/>
            </w:pPr>
            <w:r w:rsidRPr="007E05DC">
              <w:t xml:space="preserve">Обучающийся имеет существенные пробелы в знаниях основного учебного материала по дисциплине; не способен аргументированно и последовательно его излагать, допускает грубые ошибки в ответах, неправильно отвечает на задаваемые вопросы или затрудняется с ответом. </w:t>
            </w:r>
          </w:p>
        </w:tc>
        <w:tc>
          <w:tcPr>
            <w:tcW w:w="4614" w:type="dxa"/>
          </w:tcPr>
          <w:p w14:paraId="717E063A" w14:textId="77777777" w:rsidR="006C1C3D" w:rsidRPr="007E05DC" w:rsidRDefault="006C1C3D" w:rsidP="00274CBE">
            <w:pPr>
              <w:pStyle w:val="Default"/>
            </w:pPr>
            <w:proofErr w:type="gramStart"/>
            <w:r w:rsidRPr="007E05DC">
              <w:t>не</w:t>
            </w:r>
            <w:proofErr w:type="gramEnd"/>
            <w:r w:rsidRPr="007E05DC">
              <w:t xml:space="preserve"> раскрыто основное содержание учебного материала; </w:t>
            </w:r>
          </w:p>
          <w:p w14:paraId="0AC1E353" w14:textId="77777777" w:rsidR="006C1C3D" w:rsidRPr="007E05DC" w:rsidRDefault="006C1C3D" w:rsidP="00274CBE">
            <w:pPr>
              <w:pStyle w:val="Default"/>
            </w:pPr>
            <w:proofErr w:type="gramStart"/>
            <w:r w:rsidRPr="007E05DC">
              <w:t>обнаружено</w:t>
            </w:r>
            <w:proofErr w:type="gramEnd"/>
            <w:r w:rsidRPr="007E05DC">
              <w:t xml:space="preserve"> незнание или непонимание большей или наиболее важной части </w:t>
            </w:r>
          </w:p>
          <w:p w14:paraId="4B3A8B31" w14:textId="77777777" w:rsidR="006C1C3D" w:rsidRPr="007E05DC" w:rsidRDefault="006C1C3D" w:rsidP="00274CBE">
            <w:pPr>
              <w:pStyle w:val="Default"/>
            </w:pPr>
            <w:proofErr w:type="gramStart"/>
            <w:r w:rsidRPr="007E05DC">
              <w:t>учебного</w:t>
            </w:r>
            <w:proofErr w:type="gramEnd"/>
            <w:r w:rsidRPr="007E05DC">
              <w:t xml:space="preserve"> материала; </w:t>
            </w:r>
          </w:p>
          <w:p w14:paraId="1FFABECE" w14:textId="77777777" w:rsidR="006C1C3D" w:rsidRPr="007E05DC" w:rsidRDefault="006C1C3D" w:rsidP="00274CBE">
            <w:pPr>
              <w:pStyle w:val="Default"/>
            </w:pPr>
            <w:proofErr w:type="gramStart"/>
            <w:r w:rsidRPr="007E05DC">
              <w:t>допущены</w:t>
            </w:r>
            <w:proofErr w:type="gramEnd"/>
            <w:r w:rsidRPr="007E05DC">
              <w:t xml:space="preserve"> ошибки в определении понятий, при использовании терминологии, которые не исправлены после нескольких наводящих вопросов. </w:t>
            </w:r>
          </w:p>
        </w:tc>
        <w:tc>
          <w:tcPr>
            <w:tcW w:w="1809" w:type="dxa"/>
          </w:tcPr>
          <w:p w14:paraId="71769CCE" w14:textId="77777777" w:rsidR="006C1C3D" w:rsidRPr="007E05DC" w:rsidRDefault="006C1C3D" w:rsidP="00274CBE">
            <w:pPr>
              <w:pStyle w:val="Default"/>
              <w:jc w:val="center"/>
            </w:pPr>
            <w:r w:rsidRPr="007E05DC">
              <w:rPr>
                <w:i/>
                <w:iCs/>
              </w:rPr>
              <w:t>Оценка «2»</w:t>
            </w:r>
          </w:p>
          <w:p w14:paraId="6E6A7EF9" w14:textId="77777777" w:rsidR="006C1C3D" w:rsidRPr="007E05DC" w:rsidRDefault="00F04221" w:rsidP="00274CBE">
            <w:pPr>
              <w:pStyle w:val="Default"/>
              <w:jc w:val="center"/>
            </w:pPr>
            <w:r w:rsidRPr="007E05DC">
              <w:t>«</w:t>
            </w:r>
            <w:proofErr w:type="gramStart"/>
            <w:r w:rsidR="006C1C3D" w:rsidRPr="007E05DC">
              <w:t>неудовлетворительно</w:t>
            </w:r>
            <w:proofErr w:type="gramEnd"/>
            <w:r w:rsidRPr="007E05DC">
              <w:t>»</w:t>
            </w:r>
          </w:p>
        </w:tc>
      </w:tr>
      <w:tr w:rsidR="006C1C3D" w:rsidRPr="007E05DC" w14:paraId="0F9E3A44" w14:textId="77777777" w:rsidTr="001D71EB">
        <w:trPr>
          <w:cantSplit/>
          <w:trHeight w:val="3108"/>
        </w:trPr>
        <w:tc>
          <w:tcPr>
            <w:tcW w:w="3211" w:type="dxa"/>
          </w:tcPr>
          <w:p w14:paraId="44554125" w14:textId="77777777" w:rsidR="006C1C3D" w:rsidRPr="007E05DC" w:rsidRDefault="006C1C3D" w:rsidP="00274CBE">
            <w:pPr>
              <w:pStyle w:val="Default"/>
            </w:pPr>
            <w:r w:rsidRPr="007E05DC">
              <w:t xml:space="preserve">Обучающийся показывает знание основного материала в объеме, необходимом для предстоящей профессиональной деятельности; при ответе на вопросы билета и дополнительные вопросы не допускает грубых ошибок, но испытывает затруднения в последовательности их изложения; не в полной мере демонстрирует способность применять теоретические знания для анализа практических ситуаций. </w:t>
            </w:r>
          </w:p>
        </w:tc>
        <w:tc>
          <w:tcPr>
            <w:tcW w:w="4614" w:type="dxa"/>
          </w:tcPr>
          <w:p w14:paraId="15B105CE" w14:textId="77777777" w:rsidR="006C1C3D" w:rsidRPr="007E05DC" w:rsidRDefault="006C1C3D" w:rsidP="00274CBE">
            <w:pPr>
              <w:pStyle w:val="Default"/>
            </w:pPr>
            <w:proofErr w:type="gramStart"/>
            <w:r w:rsidRPr="007E05DC">
              <w:t>неполно</w:t>
            </w:r>
            <w:proofErr w:type="gramEnd"/>
            <w:r w:rsidRPr="007E05DC">
              <w:t xml:space="preserve"> или непоследовательно раскрыто содержание материала, но показано общее понимание вопроса и продемонстрированы умения, достаточные для дальнейшего усвоения материала; </w:t>
            </w:r>
          </w:p>
          <w:p w14:paraId="43386FC0" w14:textId="77777777" w:rsidR="006C1C3D" w:rsidRPr="007E05DC" w:rsidRDefault="006C1C3D" w:rsidP="00274CBE">
            <w:pPr>
              <w:pStyle w:val="Default"/>
            </w:pPr>
            <w:proofErr w:type="gramStart"/>
            <w:r w:rsidRPr="007E05DC">
              <w:t>усвоены</w:t>
            </w:r>
            <w:proofErr w:type="gramEnd"/>
            <w:r w:rsidRPr="007E05DC">
              <w:t xml:space="preserve"> основные категории по рассматриваемым и дополнительным вопросам; </w:t>
            </w:r>
          </w:p>
          <w:p w14:paraId="6723F044" w14:textId="77777777" w:rsidR="006C1C3D" w:rsidRPr="007E05DC" w:rsidRDefault="006C1C3D" w:rsidP="00274CBE">
            <w:pPr>
              <w:pStyle w:val="Default"/>
            </w:pPr>
            <w:proofErr w:type="gramStart"/>
            <w:r w:rsidRPr="007E05DC">
              <w:t>имелись</w:t>
            </w:r>
            <w:proofErr w:type="gramEnd"/>
            <w:r w:rsidRPr="007E05DC">
              <w:t xml:space="preserve"> затруднения или допущены ошиб</w:t>
            </w:r>
            <w:r w:rsidR="00F804B6" w:rsidRPr="007E05DC">
              <w:t xml:space="preserve">ки в определении понятий, </w:t>
            </w:r>
            <w:r w:rsidRPr="007E05DC">
              <w:t xml:space="preserve">формулировках законов, исправленные после нескольких наводящих вопросов. </w:t>
            </w:r>
          </w:p>
        </w:tc>
        <w:tc>
          <w:tcPr>
            <w:tcW w:w="1809" w:type="dxa"/>
          </w:tcPr>
          <w:p w14:paraId="68C54089" w14:textId="77777777" w:rsidR="00F04221" w:rsidRPr="007E05DC" w:rsidRDefault="006C1C3D" w:rsidP="00274CBE">
            <w:pPr>
              <w:pStyle w:val="Default"/>
              <w:jc w:val="center"/>
              <w:rPr>
                <w:i/>
                <w:iCs/>
              </w:rPr>
            </w:pPr>
            <w:r w:rsidRPr="007E05DC">
              <w:rPr>
                <w:i/>
                <w:iCs/>
              </w:rPr>
              <w:t xml:space="preserve">Оценка «3» </w:t>
            </w:r>
          </w:p>
          <w:p w14:paraId="7249ADD2" w14:textId="77777777" w:rsidR="006C1C3D" w:rsidRPr="007E05DC" w:rsidRDefault="00F04221" w:rsidP="00274CBE">
            <w:pPr>
              <w:pStyle w:val="Default"/>
              <w:jc w:val="center"/>
            </w:pPr>
            <w:r w:rsidRPr="007E05DC">
              <w:t>«</w:t>
            </w:r>
            <w:proofErr w:type="gramStart"/>
            <w:r w:rsidRPr="007E05DC">
              <w:t>у</w:t>
            </w:r>
            <w:r w:rsidR="006C1C3D" w:rsidRPr="007E05DC">
              <w:t>довлетворительно</w:t>
            </w:r>
            <w:proofErr w:type="gramEnd"/>
            <w:r w:rsidRPr="007E05DC">
              <w:t>»</w:t>
            </w:r>
          </w:p>
        </w:tc>
      </w:tr>
      <w:tr w:rsidR="006C1C3D" w:rsidRPr="007E05DC" w14:paraId="27EC39A0" w14:textId="77777777" w:rsidTr="001D71EB">
        <w:trPr>
          <w:cantSplit/>
          <w:trHeight w:val="1313"/>
        </w:trPr>
        <w:tc>
          <w:tcPr>
            <w:tcW w:w="3211" w:type="dxa"/>
          </w:tcPr>
          <w:p w14:paraId="442E089C" w14:textId="77777777" w:rsidR="006C1C3D" w:rsidRPr="007E05DC" w:rsidRDefault="006C1C3D" w:rsidP="00274CBE">
            <w:pPr>
              <w:pStyle w:val="Default"/>
            </w:pPr>
            <w:r w:rsidRPr="007E05DC">
              <w:t xml:space="preserve">Обучающийся показывает полное знание программного материала, основной и дополнительной литературы; дает полные ответы на теоретические вопросы билета и дополнительные вопросы, допуская некоторые неточности; правильно применяет </w:t>
            </w:r>
            <w:r w:rsidR="00F04221" w:rsidRPr="007E05DC">
              <w:t>теоретические положения к оценке практических ситуаций; демонстрирует хороший уровень освоения материала.</w:t>
            </w:r>
          </w:p>
        </w:tc>
        <w:tc>
          <w:tcPr>
            <w:tcW w:w="4614" w:type="dxa"/>
          </w:tcPr>
          <w:p w14:paraId="350D3492" w14:textId="77777777" w:rsidR="006C1C3D" w:rsidRPr="007E05DC" w:rsidRDefault="006C1C3D" w:rsidP="00274CBE">
            <w:pPr>
              <w:pStyle w:val="Default"/>
            </w:pPr>
            <w:proofErr w:type="gramStart"/>
            <w:r w:rsidRPr="007E05DC">
              <w:t>продемонстрировано</w:t>
            </w:r>
            <w:proofErr w:type="gramEnd"/>
            <w:r w:rsidRPr="007E05DC">
              <w:t xml:space="preserve"> умение анализировать материал, однако не все выводы носят </w:t>
            </w:r>
          </w:p>
          <w:p w14:paraId="56A68E18" w14:textId="77777777" w:rsidR="006C1C3D" w:rsidRPr="007E05DC" w:rsidRDefault="006C1C3D" w:rsidP="00274CBE">
            <w:pPr>
              <w:pStyle w:val="Default"/>
            </w:pPr>
            <w:proofErr w:type="gramStart"/>
            <w:r w:rsidRPr="007E05DC">
              <w:t>аргументированный</w:t>
            </w:r>
            <w:proofErr w:type="gramEnd"/>
            <w:r w:rsidRPr="007E05DC">
              <w:t xml:space="preserve"> и доказательный характер; </w:t>
            </w:r>
          </w:p>
          <w:p w14:paraId="4EA60C61" w14:textId="77777777" w:rsidR="00F04221" w:rsidRPr="007E05DC" w:rsidRDefault="006C1C3D" w:rsidP="00274CBE">
            <w:pPr>
              <w:pStyle w:val="Default"/>
            </w:pPr>
            <w:proofErr w:type="gramStart"/>
            <w:r w:rsidRPr="007E05DC">
              <w:t>в</w:t>
            </w:r>
            <w:proofErr w:type="gramEnd"/>
            <w:r w:rsidRPr="007E05DC">
              <w:t xml:space="preserve"> изложении допущены небольшие пробелы, не исказившие содержание </w:t>
            </w:r>
            <w:r w:rsidR="00F04221" w:rsidRPr="007E05DC">
              <w:t>ответа;</w:t>
            </w:r>
          </w:p>
          <w:p w14:paraId="5335C106" w14:textId="77777777" w:rsidR="00F04221" w:rsidRPr="007E05DC" w:rsidRDefault="00F804B6" w:rsidP="00274CBE">
            <w:pPr>
              <w:pStyle w:val="Default"/>
            </w:pPr>
            <w:proofErr w:type="gramStart"/>
            <w:r w:rsidRPr="007E05DC">
              <w:t>допущены</w:t>
            </w:r>
            <w:proofErr w:type="gramEnd"/>
            <w:r w:rsidRPr="007E05DC">
              <w:t xml:space="preserve"> один-</w:t>
            </w:r>
            <w:r w:rsidR="00F04221" w:rsidRPr="007E05DC">
              <w:t>два недочета при освещении основного содержания ответа, исправленные по замечанию преподавателя;</w:t>
            </w:r>
          </w:p>
          <w:p w14:paraId="503AF093" w14:textId="77777777" w:rsidR="006C1C3D" w:rsidRPr="007E05DC" w:rsidRDefault="00F04221" w:rsidP="00274CBE">
            <w:pPr>
              <w:pStyle w:val="Default"/>
            </w:pPr>
            <w:proofErr w:type="gramStart"/>
            <w:r w:rsidRPr="007E05DC">
              <w:t>допущены</w:t>
            </w:r>
            <w:proofErr w:type="gramEnd"/>
            <w:r w:rsidRPr="007E05DC">
              <w:t xml:space="preserve"> ошибка или более двух недочетов при освещении второстепенных вопросов, которые легко исправляются по замечанию преподавателя.</w:t>
            </w:r>
          </w:p>
        </w:tc>
        <w:tc>
          <w:tcPr>
            <w:tcW w:w="1809" w:type="dxa"/>
          </w:tcPr>
          <w:p w14:paraId="002C18BD" w14:textId="77777777" w:rsidR="00F04221" w:rsidRPr="007E05DC" w:rsidRDefault="006C1C3D" w:rsidP="00274CBE">
            <w:pPr>
              <w:pStyle w:val="Default"/>
              <w:jc w:val="center"/>
              <w:rPr>
                <w:i/>
                <w:iCs/>
              </w:rPr>
            </w:pPr>
            <w:r w:rsidRPr="007E05DC">
              <w:rPr>
                <w:i/>
                <w:iCs/>
              </w:rPr>
              <w:t xml:space="preserve">Оценка «4» </w:t>
            </w:r>
          </w:p>
          <w:p w14:paraId="36BDBC43" w14:textId="77777777" w:rsidR="006C1C3D" w:rsidRPr="007E05DC" w:rsidRDefault="00F04221" w:rsidP="00274CBE">
            <w:pPr>
              <w:pStyle w:val="Default"/>
              <w:jc w:val="center"/>
            </w:pPr>
            <w:r w:rsidRPr="007E05DC">
              <w:t>«</w:t>
            </w:r>
            <w:proofErr w:type="gramStart"/>
            <w:r w:rsidRPr="007E05DC">
              <w:t>х</w:t>
            </w:r>
            <w:r w:rsidR="006C1C3D" w:rsidRPr="007E05DC">
              <w:t>орошо</w:t>
            </w:r>
            <w:proofErr w:type="gramEnd"/>
            <w:r w:rsidRPr="007E05DC">
              <w:t>»</w:t>
            </w:r>
          </w:p>
        </w:tc>
      </w:tr>
      <w:tr w:rsidR="00997663" w:rsidRPr="007E05DC" w14:paraId="3EFF89FA" w14:textId="77777777" w:rsidTr="001D71EB">
        <w:trPr>
          <w:cantSplit/>
          <w:trHeight w:val="1313"/>
        </w:trPr>
        <w:tc>
          <w:tcPr>
            <w:tcW w:w="3211" w:type="dxa"/>
          </w:tcPr>
          <w:p w14:paraId="2C6B647A" w14:textId="77777777" w:rsidR="00997663" w:rsidRPr="007E05DC" w:rsidRDefault="00997663" w:rsidP="00274CBE">
            <w:pPr>
              <w:pStyle w:val="Default"/>
            </w:pPr>
            <w:r w:rsidRPr="007E05DC">
              <w:lastRenderedPageBreak/>
              <w:t>Обучающийся показывает всесторонние и глубокие знания программного материала, знание основной и дополнительной литературы; последовательно и четко отвечает на вопросы билета и дополнительные вопросы; уверенно ориентируется в проблемных ситуациях; демонстрирует способность применять теоретические знания для анализа практических ситуаций, делать правильные выводы, проявляет творческие способности в понимании, изложении и использовании программного материала.</w:t>
            </w:r>
          </w:p>
        </w:tc>
        <w:tc>
          <w:tcPr>
            <w:tcW w:w="4614" w:type="dxa"/>
          </w:tcPr>
          <w:p w14:paraId="2EFA5C63" w14:textId="77777777" w:rsidR="00997663" w:rsidRPr="007E05DC" w:rsidRDefault="00997663" w:rsidP="00997663">
            <w:pPr>
              <w:pStyle w:val="Default"/>
            </w:pPr>
            <w:proofErr w:type="gramStart"/>
            <w:r w:rsidRPr="007E05DC">
              <w:t>полно</w:t>
            </w:r>
            <w:proofErr w:type="gramEnd"/>
            <w:r w:rsidRPr="007E05DC">
              <w:t xml:space="preserve"> раскрыто содержание материала; </w:t>
            </w:r>
          </w:p>
          <w:p w14:paraId="55B7010E" w14:textId="77777777" w:rsidR="00997663" w:rsidRPr="007E05DC" w:rsidRDefault="00997663" w:rsidP="00997663">
            <w:pPr>
              <w:pStyle w:val="Default"/>
            </w:pPr>
            <w:proofErr w:type="gramStart"/>
            <w:r w:rsidRPr="007E05DC">
              <w:t>материал</w:t>
            </w:r>
            <w:proofErr w:type="gramEnd"/>
            <w:r w:rsidRPr="007E05DC">
              <w:t xml:space="preserve"> изложен грамотно, в определенной логической последовательности; </w:t>
            </w:r>
          </w:p>
          <w:p w14:paraId="68B04DAD" w14:textId="77777777" w:rsidR="00997663" w:rsidRPr="007E05DC" w:rsidRDefault="00997663" w:rsidP="00997663">
            <w:pPr>
              <w:pStyle w:val="Default"/>
            </w:pPr>
            <w:proofErr w:type="gramStart"/>
            <w:r w:rsidRPr="007E05DC">
              <w:t>продемонстрировано</w:t>
            </w:r>
            <w:proofErr w:type="gramEnd"/>
            <w:r w:rsidRPr="007E05DC">
              <w:t xml:space="preserve"> системное и глубокое знание программного материала; </w:t>
            </w:r>
          </w:p>
          <w:p w14:paraId="4EA0CCA6" w14:textId="77777777" w:rsidR="00997663" w:rsidRPr="007E05DC" w:rsidRDefault="00997663" w:rsidP="00997663">
            <w:pPr>
              <w:pStyle w:val="Default"/>
            </w:pPr>
            <w:proofErr w:type="gramStart"/>
            <w:r w:rsidRPr="007E05DC">
              <w:t>точно</w:t>
            </w:r>
            <w:proofErr w:type="gramEnd"/>
            <w:r w:rsidRPr="007E05DC">
              <w:t xml:space="preserve"> используется терминология; </w:t>
            </w:r>
          </w:p>
          <w:p w14:paraId="09D7DE3D" w14:textId="77777777" w:rsidR="00997663" w:rsidRPr="007E05DC" w:rsidRDefault="00997663" w:rsidP="00997663">
            <w:pPr>
              <w:pStyle w:val="Default"/>
            </w:pPr>
            <w:proofErr w:type="gramStart"/>
            <w:r w:rsidRPr="007E05DC">
              <w:t>показано</w:t>
            </w:r>
            <w:proofErr w:type="gramEnd"/>
            <w:r w:rsidRPr="007E05DC">
              <w:t xml:space="preserve"> умение иллюстрировать теоретические положения конкретными примерами, применять их в новой ситуации; </w:t>
            </w:r>
          </w:p>
          <w:p w14:paraId="39758D26" w14:textId="77777777" w:rsidR="00997663" w:rsidRPr="007E05DC" w:rsidRDefault="00997663" w:rsidP="00997663">
            <w:pPr>
              <w:pStyle w:val="Default"/>
            </w:pPr>
            <w:proofErr w:type="gramStart"/>
            <w:r w:rsidRPr="007E05DC">
              <w:t>продемонстрировано</w:t>
            </w:r>
            <w:proofErr w:type="gramEnd"/>
            <w:r w:rsidRPr="007E05DC">
              <w:t xml:space="preserve"> усвоение ранее изученных сопутствующих вопросов, </w:t>
            </w:r>
            <w:proofErr w:type="spellStart"/>
            <w:r w:rsidRPr="007E05DC">
              <w:t>сформированность</w:t>
            </w:r>
            <w:proofErr w:type="spellEnd"/>
            <w:r w:rsidRPr="007E05DC">
              <w:t xml:space="preserve"> и устойчивость компетенций, умений и навыков; </w:t>
            </w:r>
          </w:p>
          <w:p w14:paraId="6DB4AD1D" w14:textId="77777777" w:rsidR="00997663" w:rsidRPr="007E05DC" w:rsidRDefault="00997663" w:rsidP="00997663">
            <w:pPr>
              <w:pStyle w:val="Default"/>
            </w:pPr>
            <w:proofErr w:type="gramStart"/>
            <w:r w:rsidRPr="007E05DC">
              <w:t>ответ</w:t>
            </w:r>
            <w:proofErr w:type="gramEnd"/>
            <w:r w:rsidRPr="007E05DC">
              <w:t xml:space="preserve"> прозвучал самостоятельно, без наводящих вопросов; </w:t>
            </w:r>
          </w:p>
          <w:p w14:paraId="47622839" w14:textId="77777777" w:rsidR="00997663" w:rsidRPr="007E05DC" w:rsidRDefault="00997663" w:rsidP="00997663">
            <w:pPr>
              <w:pStyle w:val="Default"/>
            </w:pPr>
            <w:proofErr w:type="gramStart"/>
            <w:r w:rsidRPr="007E05DC">
              <w:t>продемонстрирована</w:t>
            </w:r>
            <w:proofErr w:type="gramEnd"/>
            <w:r w:rsidRPr="007E05DC">
              <w:t xml:space="preserve"> способность творчески применять знание теории к решению </w:t>
            </w:r>
          </w:p>
          <w:p w14:paraId="1BADE1C2" w14:textId="77777777" w:rsidR="00997663" w:rsidRPr="007E05DC" w:rsidRDefault="00997663" w:rsidP="00997663">
            <w:pPr>
              <w:pStyle w:val="Default"/>
            </w:pPr>
            <w:proofErr w:type="gramStart"/>
            <w:r w:rsidRPr="007E05DC">
              <w:t>профессиональных</w:t>
            </w:r>
            <w:proofErr w:type="gramEnd"/>
            <w:r w:rsidRPr="007E05DC">
              <w:t xml:space="preserve"> задач; </w:t>
            </w:r>
          </w:p>
          <w:p w14:paraId="78BA9B27" w14:textId="77777777" w:rsidR="00997663" w:rsidRPr="007E05DC" w:rsidRDefault="00997663" w:rsidP="00997663">
            <w:pPr>
              <w:pStyle w:val="Default"/>
            </w:pPr>
            <w:proofErr w:type="gramStart"/>
            <w:r w:rsidRPr="007E05DC">
              <w:t>продемонстрировано</w:t>
            </w:r>
            <w:proofErr w:type="gramEnd"/>
            <w:r w:rsidRPr="007E05DC">
              <w:t xml:space="preserve"> знание современной учебной и научной литературы; </w:t>
            </w:r>
          </w:p>
          <w:p w14:paraId="29DF128B" w14:textId="77777777" w:rsidR="00997663" w:rsidRPr="007E05DC" w:rsidRDefault="00997663" w:rsidP="00997663">
            <w:pPr>
              <w:pStyle w:val="Default"/>
            </w:pPr>
            <w:proofErr w:type="gramStart"/>
            <w:r w:rsidRPr="007E05DC">
              <w:t>допущены</w:t>
            </w:r>
            <w:proofErr w:type="gramEnd"/>
            <w:r w:rsidRPr="007E05DC">
              <w:t xml:space="preserve"> одна-две неточности.</w:t>
            </w:r>
          </w:p>
        </w:tc>
        <w:tc>
          <w:tcPr>
            <w:tcW w:w="1809" w:type="dxa"/>
          </w:tcPr>
          <w:p w14:paraId="6DD71D35" w14:textId="77777777" w:rsidR="00997663" w:rsidRPr="007E05DC" w:rsidRDefault="00997663" w:rsidP="00997663">
            <w:pPr>
              <w:pStyle w:val="Default"/>
              <w:jc w:val="center"/>
            </w:pPr>
            <w:r w:rsidRPr="007E05DC">
              <w:rPr>
                <w:i/>
                <w:iCs/>
              </w:rPr>
              <w:t xml:space="preserve">Оценка «5» </w:t>
            </w:r>
          </w:p>
          <w:p w14:paraId="70887BBA" w14:textId="77777777" w:rsidR="00997663" w:rsidRPr="007E05DC" w:rsidRDefault="00997663" w:rsidP="00997663">
            <w:pPr>
              <w:pStyle w:val="Default"/>
              <w:jc w:val="center"/>
              <w:rPr>
                <w:i/>
                <w:iCs/>
              </w:rPr>
            </w:pPr>
            <w:r w:rsidRPr="007E05DC">
              <w:t>«</w:t>
            </w:r>
            <w:proofErr w:type="gramStart"/>
            <w:r w:rsidRPr="007E05DC">
              <w:t>отлично</w:t>
            </w:r>
            <w:proofErr w:type="gramEnd"/>
            <w:r w:rsidRPr="007E05DC">
              <w:t>»</w:t>
            </w:r>
          </w:p>
        </w:tc>
      </w:tr>
    </w:tbl>
    <w:p w14:paraId="5223786C" w14:textId="77777777" w:rsidR="009E0CDD" w:rsidRPr="007E05DC" w:rsidRDefault="009E0CDD" w:rsidP="00997663">
      <w:pPr>
        <w:ind w:firstLine="0"/>
        <w:jc w:val="center"/>
        <w:rPr>
          <w:b/>
          <w:bCs/>
          <w:sz w:val="28"/>
          <w:szCs w:val="28"/>
        </w:rPr>
      </w:pPr>
    </w:p>
    <w:p w14:paraId="44FFB4D1" w14:textId="77777777" w:rsidR="001D71EB" w:rsidRPr="007E05DC" w:rsidRDefault="001D71EB">
      <w:pPr>
        <w:ind w:firstLine="0"/>
        <w:jc w:val="left"/>
        <w:rPr>
          <w:b/>
          <w:bCs/>
          <w:sz w:val="28"/>
          <w:szCs w:val="28"/>
        </w:rPr>
      </w:pPr>
      <w:r w:rsidRPr="007E05DC">
        <w:rPr>
          <w:b/>
          <w:bCs/>
          <w:sz w:val="28"/>
          <w:szCs w:val="28"/>
        </w:rPr>
        <w:br w:type="page"/>
      </w:r>
    </w:p>
    <w:p w14:paraId="4B063B34" w14:textId="248303D5" w:rsidR="00B221AD" w:rsidRPr="007E05DC" w:rsidRDefault="00E537AB" w:rsidP="00997663">
      <w:pPr>
        <w:ind w:firstLine="0"/>
        <w:jc w:val="center"/>
        <w:rPr>
          <w:b/>
          <w:bCs/>
          <w:sz w:val="28"/>
          <w:szCs w:val="28"/>
        </w:rPr>
      </w:pPr>
      <w:r w:rsidRPr="007E05DC">
        <w:rPr>
          <w:b/>
          <w:bCs/>
          <w:sz w:val="28"/>
          <w:szCs w:val="28"/>
        </w:rPr>
        <w:lastRenderedPageBreak/>
        <w:t xml:space="preserve">8. </w:t>
      </w:r>
      <w:r w:rsidR="00913B34" w:rsidRPr="007E05DC">
        <w:rPr>
          <w:b/>
          <w:bCs/>
          <w:sz w:val="28"/>
          <w:szCs w:val="28"/>
        </w:rPr>
        <w:t>Требования к условиям реализации. Ресурсное обеспечение дисциплины</w:t>
      </w:r>
      <w:r w:rsidR="00B221AD" w:rsidRPr="007E05DC">
        <w:rPr>
          <w:b/>
          <w:bCs/>
          <w:sz w:val="28"/>
          <w:szCs w:val="28"/>
        </w:rPr>
        <w:t xml:space="preserve"> «</w:t>
      </w:r>
      <w:r w:rsidR="00991BC2">
        <w:rPr>
          <w:b/>
          <w:bCs/>
          <w:sz w:val="28"/>
          <w:szCs w:val="28"/>
        </w:rPr>
        <w:t>Безопасность в чрезвычайных ситуациях</w:t>
      </w:r>
      <w:r w:rsidR="00B221AD" w:rsidRPr="007E05DC">
        <w:rPr>
          <w:b/>
          <w:bCs/>
          <w:sz w:val="28"/>
          <w:szCs w:val="28"/>
        </w:rPr>
        <w:t>»</w:t>
      </w:r>
    </w:p>
    <w:p w14:paraId="491A1288" w14:textId="77777777" w:rsidR="00B221AD" w:rsidRPr="007E05DC" w:rsidRDefault="00B221AD" w:rsidP="00274CBE">
      <w:pPr>
        <w:tabs>
          <w:tab w:val="left" w:pos="709"/>
        </w:tabs>
        <w:suppressAutoHyphens/>
        <w:ind w:firstLine="0"/>
        <w:jc w:val="center"/>
        <w:rPr>
          <w:b/>
          <w:bCs/>
          <w:sz w:val="28"/>
          <w:szCs w:val="28"/>
        </w:rPr>
      </w:pPr>
    </w:p>
    <w:p w14:paraId="0845C0AE" w14:textId="3C0DB72B" w:rsidR="00E537AB" w:rsidRPr="007E05DC" w:rsidRDefault="00B221AD" w:rsidP="00274CBE">
      <w:pPr>
        <w:tabs>
          <w:tab w:val="left" w:pos="709"/>
        </w:tabs>
        <w:suppressAutoHyphens/>
        <w:ind w:firstLine="0"/>
        <w:jc w:val="center"/>
        <w:rPr>
          <w:bCs/>
          <w:i/>
          <w:sz w:val="28"/>
          <w:szCs w:val="28"/>
        </w:rPr>
      </w:pPr>
      <w:r w:rsidRPr="007E05DC">
        <w:rPr>
          <w:bCs/>
          <w:i/>
          <w:sz w:val="28"/>
          <w:szCs w:val="28"/>
        </w:rPr>
        <w:t xml:space="preserve">8.1. </w:t>
      </w:r>
      <w:r w:rsidR="00E537AB" w:rsidRPr="007E05DC">
        <w:rPr>
          <w:bCs/>
          <w:i/>
          <w:sz w:val="28"/>
          <w:szCs w:val="28"/>
        </w:rPr>
        <w:t>Перечень основной и дополнительной учебной литературы</w:t>
      </w:r>
      <w:r w:rsidR="002A456F" w:rsidRPr="007E05DC">
        <w:rPr>
          <w:bCs/>
          <w:i/>
          <w:sz w:val="28"/>
          <w:szCs w:val="28"/>
        </w:rPr>
        <w:t>, необходимой для освоения дисциплины «</w:t>
      </w:r>
      <w:r w:rsidR="00991BC2">
        <w:rPr>
          <w:bCs/>
          <w:i/>
          <w:sz w:val="28"/>
          <w:szCs w:val="28"/>
        </w:rPr>
        <w:t>Безопасность в чрезвычайных ситуациях</w:t>
      </w:r>
      <w:r w:rsidR="002A456F" w:rsidRPr="007E05DC">
        <w:rPr>
          <w:bCs/>
          <w:i/>
          <w:sz w:val="28"/>
          <w:szCs w:val="28"/>
        </w:rPr>
        <w:t>»</w:t>
      </w:r>
    </w:p>
    <w:p w14:paraId="76FD7B72" w14:textId="77777777" w:rsidR="00E537AB" w:rsidRPr="007E05DC" w:rsidRDefault="00E537AB" w:rsidP="00274CBE">
      <w:pPr>
        <w:tabs>
          <w:tab w:val="left" w:pos="709"/>
        </w:tabs>
        <w:ind w:firstLine="0"/>
        <w:jc w:val="center"/>
        <w:rPr>
          <w:b/>
          <w:bCs/>
          <w:color w:val="000000"/>
          <w:sz w:val="28"/>
          <w:szCs w:val="28"/>
        </w:rPr>
      </w:pPr>
    </w:p>
    <w:p w14:paraId="7575B301" w14:textId="77777777" w:rsidR="00E537AB" w:rsidRPr="007E05DC" w:rsidRDefault="00E537AB" w:rsidP="00274CBE">
      <w:pPr>
        <w:tabs>
          <w:tab w:val="left" w:pos="709"/>
        </w:tabs>
        <w:ind w:firstLine="0"/>
        <w:rPr>
          <w:b/>
          <w:bCs/>
          <w:color w:val="000000"/>
          <w:sz w:val="28"/>
          <w:szCs w:val="28"/>
        </w:rPr>
      </w:pPr>
      <w:r w:rsidRPr="007E05DC">
        <w:rPr>
          <w:b/>
          <w:bCs/>
          <w:color w:val="000000"/>
          <w:sz w:val="28"/>
          <w:szCs w:val="28"/>
        </w:rPr>
        <w:tab/>
        <w:t>Основная:</w:t>
      </w:r>
    </w:p>
    <w:p w14:paraId="3F613176" w14:textId="61A36717" w:rsidR="00454940" w:rsidRPr="007E05DC" w:rsidRDefault="006459C0" w:rsidP="00A3340D">
      <w:pPr>
        <w:pStyle w:val="af7"/>
        <w:keepLines/>
        <w:numPr>
          <w:ilvl w:val="0"/>
          <w:numId w:val="9"/>
        </w:numPr>
        <w:suppressAutoHyphens/>
        <w:ind w:left="0" w:firstLine="709"/>
        <w:rPr>
          <w:sz w:val="28"/>
          <w:szCs w:val="28"/>
          <w:lang w:eastAsia="ar-SA"/>
        </w:rPr>
      </w:pPr>
      <w:r w:rsidRPr="007E05DC">
        <w:rPr>
          <w:sz w:val="28"/>
          <w:szCs w:val="28"/>
          <w:lang w:eastAsia="ar-SA"/>
        </w:rPr>
        <w:t>Серков</w:t>
      </w:r>
      <w:r w:rsidR="00454940" w:rsidRPr="007E05DC">
        <w:rPr>
          <w:sz w:val="28"/>
          <w:szCs w:val="28"/>
          <w:lang w:eastAsia="ar-SA"/>
        </w:rPr>
        <w:t xml:space="preserve"> Б. Б. Здания и сооружения: Учебник / Сер</w:t>
      </w:r>
      <w:r w:rsidR="00773973" w:rsidRPr="007E05DC">
        <w:rPr>
          <w:sz w:val="28"/>
          <w:szCs w:val="28"/>
          <w:lang w:eastAsia="ar-SA"/>
        </w:rPr>
        <w:t>ков Б.Б., Фирсова Т.Ф. – Москва</w:t>
      </w:r>
      <w:r w:rsidR="00454940" w:rsidRPr="007E05DC">
        <w:rPr>
          <w:sz w:val="28"/>
          <w:szCs w:val="28"/>
          <w:lang w:eastAsia="ar-SA"/>
        </w:rPr>
        <w:t>:</w:t>
      </w:r>
      <w:r w:rsidR="00773973" w:rsidRPr="007E05DC">
        <w:rPr>
          <w:sz w:val="28"/>
          <w:szCs w:val="28"/>
          <w:lang w:eastAsia="ar-SA"/>
        </w:rPr>
        <w:t xml:space="preserve"> КУРС, НИЦ ИНФРА-М, 2018. – 168 с. – Текст: электронный. –</w:t>
      </w:r>
      <w:r w:rsidR="00454940" w:rsidRPr="007E05DC">
        <w:rPr>
          <w:sz w:val="28"/>
          <w:szCs w:val="28"/>
          <w:lang w:eastAsia="ar-SA"/>
        </w:rPr>
        <w:t xml:space="preserve"> URL: </w:t>
      </w:r>
      <w:hyperlink r:id="rId9" w:history="1">
        <w:r w:rsidR="00454940" w:rsidRPr="007E05DC">
          <w:rPr>
            <w:rStyle w:val="af"/>
            <w:sz w:val="28"/>
            <w:szCs w:val="28"/>
            <w:lang w:eastAsia="ar-SA"/>
          </w:rPr>
          <w:t>https://new.znanium.com/catalog/product/956761</w:t>
        </w:r>
      </w:hyperlink>
    </w:p>
    <w:p w14:paraId="0EB35EB3" w14:textId="19EE7D14" w:rsidR="00454940" w:rsidRPr="007E05DC" w:rsidRDefault="00454940" w:rsidP="00A3340D">
      <w:pPr>
        <w:pStyle w:val="af7"/>
        <w:keepLines/>
        <w:numPr>
          <w:ilvl w:val="0"/>
          <w:numId w:val="9"/>
        </w:numPr>
        <w:suppressAutoHyphens/>
        <w:ind w:left="0" w:firstLine="709"/>
        <w:rPr>
          <w:sz w:val="28"/>
          <w:szCs w:val="28"/>
          <w:lang w:eastAsia="ar-SA"/>
        </w:rPr>
      </w:pPr>
      <w:r w:rsidRPr="007E05DC">
        <w:rPr>
          <w:sz w:val="28"/>
          <w:szCs w:val="28"/>
          <w:lang w:eastAsia="ar-SA"/>
        </w:rPr>
        <w:t xml:space="preserve">Пожарная безопасность технологических процессов: учебник / С.А. Швырков, С.А. Горячев, Л.Т. </w:t>
      </w:r>
      <w:proofErr w:type="spellStart"/>
      <w:r w:rsidRPr="007E05DC">
        <w:rPr>
          <w:sz w:val="28"/>
          <w:szCs w:val="28"/>
          <w:lang w:eastAsia="ar-SA"/>
        </w:rPr>
        <w:t>Панасевич</w:t>
      </w:r>
      <w:proofErr w:type="spellEnd"/>
      <w:r w:rsidRPr="007E05DC">
        <w:rPr>
          <w:sz w:val="28"/>
          <w:szCs w:val="28"/>
          <w:lang w:eastAsia="ar-SA"/>
        </w:rPr>
        <w:t xml:space="preserve"> и др. – 2-е изд., </w:t>
      </w:r>
      <w:proofErr w:type="spellStart"/>
      <w:r w:rsidRPr="007E05DC">
        <w:rPr>
          <w:sz w:val="28"/>
          <w:szCs w:val="28"/>
          <w:lang w:eastAsia="ar-SA"/>
        </w:rPr>
        <w:t>испр</w:t>
      </w:r>
      <w:proofErr w:type="spellEnd"/>
      <w:proofErr w:type="gramStart"/>
      <w:r w:rsidRPr="007E05DC">
        <w:rPr>
          <w:sz w:val="28"/>
          <w:szCs w:val="28"/>
          <w:lang w:eastAsia="ar-SA"/>
        </w:rPr>
        <w:t>. и</w:t>
      </w:r>
      <w:proofErr w:type="gramEnd"/>
      <w:r w:rsidRPr="007E05DC">
        <w:rPr>
          <w:sz w:val="28"/>
          <w:szCs w:val="28"/>
          <w:lang w:eastAsia="ar-SA"/>
        </w:rPr>
        <w:t xml:space="preserve"> доп. – М.: Академия ГПС </w:t>
      </w:r>
      <w:r w:rsidR="00EF6889" w:rsidRPr="007E05DC">
        <w:rPr>
          <w:sz w:val="28"/>
          <w:szCs w:val="28"/>
          <w:lang w:eastAsia="ar-SA"/>
        </w:rPr>
        <w:t>МЧС России, 2020. – 426 с.</w:t>
      </w:r>
    </w:p>
    <w:p w14:paraId="1244C2E9" w14:textId="77777777" w:rsidR="00454940" w:rsidRPr="007E05DC" w:rsidRDefault="00454940" w:rsidP="00A3340D">
      <w:pPr>
        <w:pStyle w:val="af7"/>
        <w:keepLines/>
        <w:numPr>
          <w:ilvl w:val="0"/>
          <w:numId w:val="9"/>
        </w:numPr>
        <w:suppressAutoHyphens/>
        <w:ind w:left="0" w:firstLine="709"/>
        <w:rPr>
          <w:sz w:val="28"/>
          <w:szCs w:val="28"/>
          <w:lang w:eastAsia="ar-SA"/>
        </w:rPr>
      </w:pPr>
      <w:r w:rsidRPr="007E05DC">
        <w:rPr>
          <w:sz w:val="28"/>
          <w:szCs w:val="28"/>
          <w:lang w:eastAsia="ar-SA"/>
        </w:rPr>
        <w:t xml:space="preserve">Электробезопасность: Учебное пособие / Привалов Е.Е., </w:t>
      </w:r>
      <w:proofErr w:type="spellStart"/>
      <w:r w:rsidRPr="007E05DC">
        <w:rPr>
          <w:sz w:val="28"/>
          <w:szCs w:val="28"/>
          <w:lang w:eastAsia="ar-SA"/>
        </w:rPr>
        <w:t>Ефанов</w:t>
      </w:r>
      <w:proofErr w:type="spellEnd"/>
      <w:r w:rsidRPr="007E05DC">
        <w:rPr>
          <w:sz w:val="28"/>
          <w:szCs w:val="28"/>
          <w:lang w:eastAsia="ar-SA"/>
        </w:rPr>
        <w:t xml:space="preserve"> А.В., Ястребов С.С. – Ставрополь: </w:t>
      </w:r>
      <w:proofErr w:type="spellStart"/>
      <w:r w:rsidRPr="007E05DC">
        <w:rPr>
          <w:sz w:val="28"/>
          <w:szCs w:val="28"/>
          <w:lang w:eastAsia="ar-SA"/>
        </w:rPr>
        <w:t>СтГАУ</w:t>
      </w:r>
      <w:proofErr w:type="spellEnd"/>
      <w:r w:rsidRPr="007E05DC">
        <w:rPr>
          <w:sz w:val="28"/>
          <w:szCs w:val="28"/>
          <w:lang w:eastAsia="ar-SA"/>
        </w:rPr>
        <w:t xml:space="preserve"> – «Параграф», 2018. – 168 с.  – Текст: электронный. – URL: </w:t>
      </w:r>
      <w:hyperlink r:id="rId10" w:history="1">
        <w:r w:rsidRPr="007E05DC">
          <w:rPr>
            <w:rStyle w:val="af"/>
            <w:sz w:val="28"/>
            <w:szCs w:val="28"/>
            <w:lang w:eastAsia="ar-SA"/>
          </w:rPr>
          <w:t>http://znanium.com/catalog/product/976991</w:t>
        </w:r>
      </w:hyperlink>
      <w:r w:rsidRPr="007E05DC">
        <w:rPr>
          <w:sz w:val="28"/>
          <w:szCs w:val="28"/>
          <w:lang w:eastAsia="ar-SA"/>
        </w:rPr>
        <w:t xml:space="preserve"> </w:t>
      </w:r>
    </w:p>
    <w:p w14:paraId="0D47B52E" w14:textId="037B0251" w:rsidR="00F841CE" w:rsidRPr="007E05DC" w:rsidRDefault="00F841CE" w:rsidP="00A3340D">
      <w:pPr>
        <w:pStyle w:val="af7"/>
        <w:numPr>
          <w:ilvl w:val="0"/>
          <w:numId w:val="9"/>
        </w:numPr>
        <w:tabs>
          <w:tab w:val="left" w:pos="426"/>
        </w:tabs>
        <w:ind w:left="0" w:firstLine="709"/>
        <w:rPr>
          <w:sz w:val="28"/>
          <w:szCs w:val="28"/>
          <w:lang w:eastAsia="ar-SA"/>
        </w:rPr>
      </w:pPr>
      <w:r w:rsidRPr="007E05DC">
        <w:rPr>
          <w:sz w:val="28"/>
          <w:szCs w:val="28"/>
          <w:lang w:eastAsia="ar-SA"/>
        </w:rPr>
        <w:t xml:space="preserve">Коробко В.И. Промышленная безопасность: учебное пособие. </w:t>
      </w:r>
      <w:r w:rsidR="002C03D6" w:rsidRPr="007E05DC">
        <w:rPr>
          <w:sz w:val="28"/>
          <w:szCs w:val="28"/>
          <w:lang w:eastAsia="ar-SA"/>
        </w:rPr>
        <w:t>–</w:t>
      </w:r>
      <w:r w:rsidRPr="007E05DC">
        <w:rPr>
          <w:sz w:val="28"/>
          <w:szCs w:val="28"/>
          <w:lang w:eastAsia="ar-SA"/>
        </w:rPr>
        <w:t xml:space="preserve"> М: Академия, 2012</w:t>
      </w:r>
      <w:r w:rsidR="000E70F6" w:rsidRPr="007E05DC">
        <w:rPr>
          <w:sz w:val="28"/>
          <w:szCs w:val="28"/>
          <w:lang w:eastAsia="ar-SA"/>
        </w:rPr>
        <w:t>.</w:t>
      </w:r>
      <w:r w:rsidR="00B817BE" w:rsidRPr="007E05DC">
        <w:rPr>
          <w:sz w:val="28"/>
          <w:szCs w:val="28"/>
          <w:lang w:eastAsia="ar-SA"/>
        </w:rPr>
        <w:t xml:space="preserve"> – 208 с.</w:t>
      </w:r>
    </w:p>
    <w:p w14:paraId="6697E877" w14:textId="77777777" w:rsidR="00454940" w:rsidRPr="007E05DC" w:rsidRDefault="00454940" w:rsidP="00A3340D">
      <w:pPr>
        <w:pStyle w:val="af7"/>
        <w:keepLines/>
        <w:numPr>
          <w:ilvl w:val="0"/>
          <w:numId w:val="9"/>
        </w:numPr>
        <w:suppressAutoHyphens/>
        <w:ind w:left="0" w:firstLine="709"/>
        <w:rPr>
          <w:sz w:val="28"/>
          <w:szCs w:val="28"/>
          <w:lang w:eastAsia="ar-SA"/>
        </w:rPr>
      </w:pPr>
      <w:r w:rsidRPr="007E05DC">
        <w:rPr>
          <w:sz w:val="28"/>
          <w:szCs w:val="28"/>
          <w:lang w:eastAsia="ar-SA"/>
        </w:rPr>
        <w:t xml:space="preserve">Основы расследования и экспертизы пожаров: учебник / И.А. </w:t>
      </w:r>
      <w:proofErr w:type="spellStart"/>
      <w:r w:rsidRPr="007E05DC">
        <w:rPr>
          <w:sz w:val="28"/>
          <w:szCs w:val="28"/>
          <w:lang w:eastAsia="ar-SA"/>
        </w:rPr>
        <w:t>Лобаев</w:t>
      </w:r>
      <w:proofErr w:type="spellEnd"/>
      <w:r w:rsidRPr="007E05DC">
        <w:rPr>
          <w:sz w:val="28"/>
          <w:szCs w:val="28"/>
          <w:lang w:eastAsia="ar-SA"/>
        </w:rPr>
        <w:t xml:space="preserve">, А.В. Ершов, Д.А. </w:t>
      </w:r>
      <w:proofErr w:type="spellStart"/>
      <w:r w:rsidRPr="007E05DC">
        <w:rPr>
          <w:sz w:val="28"/>
          <w:szCs w:val="28"/>
          <w:lang w:eastAsia="ar-SA"/>
        </w:rPr>
        <w:t>Вечтомов</w:t>
      </w:r>
      <w:proofErr w:type="spellEnd"/>
      <w:r w:rsidRPr="007E05DC">
        <w:rPr>
          <w:sz w:val="28"/>
          <w:szCs w:val="28"/>
          <w:lang w:eastAsia="ar-SA"/>
        </w:rPr>
        <w:t xml:space="preserve"> и др. – М.: КУРС, 2020. – 240 с.</w:t>
      </w:r>
    </w:p>
    <w:p w14:paraId="273EDE50" w14:textId="77777777" w:rsidR="00441F3E" w:rsidRDefault="00441F3E" w:rsidP="00A3340D">
      <w:pPr>
        <w:pStyle w:val="13"/>
        <w:numPr>
          <w:ilvl w:val="0"/>
          <w:numId w:val="13"/>
        </w:numPr>
        <w:tabs>
          <w:tab w:val="left" w:pos="1053"/>
        </w:tabs>
        <w:ind w:firstLine="709"/>
        <w:jc w:val="both"/>
      </w:pPr>
      <w:r>
        <w:t>Безопасность жизнедеятельности. Защита населения и территорий в чрезвычайных ситуациях. / Я.В. Вишняков, В.И. Вагин, В.В. Овчинников и др. - М: Издательский центр «Академия», 2008. - 304 с. ISBN 978-5-7695-4836-9</w:t>
      </w:r>
    </w:p>
    <w:p w14:paraId="7B6FE74C" w14:textId="77777777" w:rsidR="00441F3E" w:rsidRDefault="00441F3E" w:rsidP="00A3340D">
      <w:pPr>
        <w:pStyle w:val="13"/>
        <w:numPr>
          <w:ilvl w:val="0"/>
          <w:numId w:val="13"/>
        </w:numPr>
        <w:tabs>
          <w:tab w:val="left" w:pos="1053"/>
        </w:tabs>
        <w:ind w:firstLine="720"/>
        <w:jc w:val="both"/>
      </w:pPr>
      <w:bookmarkStart w:id="162" w:name="bookmark311"/>
      <w:bookmarkEnd w:id="162"/>
      <w:r>
        <w:t xml:space="preserve">Государственный надзор в области гражданской обороны и защиты от чрезвычайных ситуаций: </w:t>
      </w:r>
      <w:proofErr w:type="gramStart"/>
      <w:r>
        <w:t>учебник.-</w:t>
      </w:r>
      <w:proofErr w:type="gramEnd"/>
      <w:r>
        <w:t xml:space="preserve"> </w:t>
      </w:r>
      <w:proofErr w:type="spellStart"/>
      <w:r>
        <w:t>Спб</w:t>
      </w:r>
      <w:proofErr w:type="spellEnd"/>
      <w:r>
        <w:t>.: Санкт-Петербургский университет ГПС МЧС России, 2013.-360с.</w:t>
      </w:r>
    </w:p>
    <w:p w14:paraId="74D63FA6" w14:textId="77777777" w:rsidR="00441F3E" w:rsidRDefault="00441F3E" w:rsidP="00A3340D">
      <w:pPr>
        <w:pStyle w:val="13"/>
        <w:numPr>
          <w:ilvl w:val="0"/>
          <w:numId w:val="13"/>
        </w:numPr>
        <w:tabs>
          <w:tab w:val="left" w:pos="1053"/>
        </w:tabs>
        <w:spacing w:after="100"/>
        <w:ind w:firstLine="720"/>
        <w:jc w:val="both"/>
      </w:pPr>
      <w:bookmarkStart w:id="163" w:name="bookmark312"/>
      <w:bookmarkEnd w:id="163"/>
      <w:r>
        <w:t>Шульгин В.Н. Инженерная защита населения и территорий в чрезвычай</w:t>
      </w:r>
      <w:r>
        <w:softHyphen/>
        <w:t>ных ситуациях мирного и военного времени. - М.: Академический Проект, Де</w:t>
      </w:r>
      <w:r>
        <w:softHyphen/>
        <w:t xml:space="preserve">ловая книга, 2010. - 685 с. ISBN 978-5-8291-1192-2. Режим доступа: </w:t>
      </w:r>
      <w:proofErr w:type="gramStart"/>
      <w:r>
        <w:rPr>
          <w:color w:val="0000FF"/>
          <w:u w:val="single"/>
        </w:rPr>
        <w:t>http://www.iprbookshop .</w:t>
      </w:r>
      <w:proofErr w:type="spellStart"/>
      <w:r>
        <w:rPr>
          <w:color w:val="0000FF"/>
          <w:u w:val="single"/>
        </w:rPr>
        <w:t>ru</w:t>
      </w:r>
      <w:proofErr w:type="spellEnd"/>
      <w:proofErr w:type="gramEnd"/>
      <w:r>
        <w:rPr>
          <w:color w:val="0000FF"/>
          <w:u w:val="single"/>
        </w:rPr>
        <w:t>/27393</w:t>
      </w:r>
      <w:r>
        <w:rPr>
          <w:color w:val="0000FF"/>
        </w:rPr>
        <w:t xml:space="preserve"> </w:t>
      </w:r>
      <w:r>
        <w:t>- ЭБС «</w:t>
      </w:r>
      <w:proofErr w:type="spellStart"/>
      <w:r>
        <w:t>IPRbooks</w:t>
      </w:r>
      <w:proofErr w:type="spellEnd"/>
      <w:r>
        <w:t>»</w:t>
      </w:r>
    </w:p>
    <w:p w14:paraId="5A54BD70" w14:textId="77777777" w:rsidR="00441F3E" w:rsidRDefault="00441F3E" w:rsidP="00A3340D">
      <w:pPr>
        <w:pStyle w:val="13"/>
        <w:numPr>
          <w:ilvl w:val="0"/>
          <w:numId w:val="13"/>
        </w:numPr>
        <w:tabs>
          <w:tab w:val="left" w:pos="1058"/>
        </w:tabs>
        <w:ind w:firstLine="720"/>
        <w:jc w:val="both"/>
      </w:pPr>
      <w:bookmarkStart w:id="164" w:name="bookmark313"/>
      <w:bookmarkEnd w:id="164"/>
      <w:r>
        <w:t xml:space="preserve">Пожарно-техническая экспертиза: Учебник / </w:t>
      </w:r>
      <w:proofErr w:type="spellStart"/>
      <w:r>
        <w:t>Галишев</w:t>
      </w:r>
      <w:proofErr w:type="spellEnd"/>
      <w:r>
        <w:t xml:space="preserve"> М.А., </w:t>
      </w:r>
      <w:proofErr w:type="spellStart"/>
      <w:r>
        <w:t>Бельшина</w:t>
      </w:r>
      <w:proofErr w:type="spellEnd"/>
    </w:p>
    <w:p w14:paraId="7FF44E85" w14:textId="77777777" w:rsidR="00441F3E" w:rsidRDefault="00441F3E" w:rsidP="00441F3E">
      <w:pPr>
        <w:pStyle w:val="13"/>
        <w:tabs>
          <w:tab w:val="left" w:pos="4166"/>
          <w:tab w:val="left" w:pos="4982"/>
        </w:tabs>
        <w:ind w:firstLine="0"/>
        <w:jc w:val="both"/>
      </w:pPr>
      <w:r>
        <w:t xml:space="preserve">Ю.Н.. Дементьев Ф.А. и др. - </w:t>
      </w:r>
      <w:proofErr w:type="gramStart"/>
      <w:r>
        <w:t>СПб.:</w:t>
      </w:r>
      <w:proofErr w:type="gramEnd"/>
      <w:r>
        <w:t xml:space="preserve"> Санкт-Петербургский университет ГПС МЧС России, 2014.</w:t>
      </w:r>
      <w:r>
        <w:tab/>
        <w:t>-</w:t>
      </w:r>
      <w:r>
        <w:tab/>
        <w:t xml:space="preserve">352 с. </w:t>
      </w:r>
      <w:r>
        <w:rPr>
          <w:b/>
          <w:bCs/>
          <w:i/>
          <w:iCs/>
        </w:rPr>
        <w:t>Режим доступа:</w:t>
      </w:r>
    </w:p>
    <w:p w14:paraId="5A75468A" w14:textId="77777777" w:rsidR="00441F3E" w:rsidRPr="00916323" w:rsidRDefault="004B2B80" w:rsidP="00441F3E">
      <w:pPr>
        <w:pStyle w:val="13"/>
        <w:spacing w:after="100"/>
        <w:ind w:firstLine="0"/>
        <w:rPr>
          <w:lang w:val="en-US"/>
        </w:rPr>
      </w:pPr>
      <w:hyperlink r:id="rId11" w:history="1">
        <w:r w:rsidR="00441F3E" w:rsidRPr="00916323">
          <w:rPr>
            <w:color w:val="0000FF"/>
            <w:u w:val="single"/>
            <w:lang w:val="en-US"/>
          </w:rPr>
          <w:t>http://elib.igps.ru/?2&amp;type=card&amp;cid=ALSFR-32e54748-5739-4c9e-8922- b810894aba5b&amp;remote=false</w:t>
        </w:r>
      </w:hyperlink>
    </w:p>
    <w:p w14:paraId="267F8B32" w14:textId="77777777" w:rsidR="00441F3E" w:rsidRPr="007624C5" w:rsidRDefault="00441F3E" w:rsidP="00441F3E">
      <w:pPr>
        <w:pStyle w:val="13"/>
        <w:pBdr>
          <w:top w:val="single" w:sz="4" w:space="0" w:color="auto"/>
        </w:pBdr>
        <w:ind w:firstLine="720"/>
        <w:jc w:val="both"/>
        <w:rPr>
          <w:b/>
          <w:bCs/>
          <w:lang w:val="en-US"/>
        </w:rPr>
      </w:pPr>
    </w:p>
    <w:p w14:paraId="602010A5" w14:textId="77777777" w:rsidR="00441F3E" w:rsidRDefault="00441F3E" w:rsidP="00441F3E">
      <w:pPr>
        <w:pStyle w:val="13"/>
        <w:pBdr>
          <w:top w:val="single" w:sz="4" w:space="0" w:color="auto"/>
        </w:pBdr>
        <w:ind w:firstLine="720"/>
        <w:jc w:val="both"/>
      </w:pPr>
      <w:r>
        <w:rPr>
          <w:b/>
          <w:bCs/>
        </w:rPr>
        <w:t>Дополнительная:</w:t>
      </w:r>
    </w:p>
    <w:p w14:paraId="492B7517" w14:textId="77777777" w:rsidR="00441F3E" w:rsidRPr="00916323" w:rsidRDefault="00441F3E" w:rsidP="00A3340D">
      <w:pPr>
        <w:pStyle w:val="13"/>
        <w:numPr>
          <w:ilvl w:val="0"/>
          <w:numId w:val="14"/>
        </w:numPr>
        <w:tabs>
          <w:tab w:val="left" w:pos="1177"/>
        </w:tabs>
        <w:ind w:firstLine="720"/>
        <w:jc w:val="both"/>
        <w:rPr>
          <w:lang w:val="en-US"/>
        </w:rPr>
      </w:pPr>
      <w:bookmarkStart w:id="165" w:name="bookmark314"/>
      <w:bookmarkEnd w:id="165"/>
      <w:r>
        <w:t xml:space="preserve">Современные системы мониторинга и прогнозирования чрезвычайных ситуаций / под общ. ред. В.А. </w:t>
      </w:r>
      <w:proofErr w:type="spellStart"/>
      <w:r>
        <w:t>Пучкова</w:t>
      </w:r>
      <w:proofErr w:type="spellEnd"/>
      <w:r>
        <w:t xml:space="preserve"> / МЧС России. - М.: ФКУ ЦСИ ГЗ МЧС России, 2013. - 352с. </w:t>
      </w:r>
      <w:r w:rsidRPr="00916323">
        <w:rPr>
          <w:lang w:val="en-US"/>
        </w:rPr>
        <w:t xml:space="preserve">ISBN 978-5-9905147-1-3 </w:t>
      </w:r>
      <w:r>
        <w:rPr>
          <w:b/>
          <w:bCs/>
          <w:i/>
          <w:iCs/>
        </w:rPr>
        <w:t>Режим</w:t>
      </w:r>
      <w:r w:rsidRPr="00916323">
        <w:rPr>
          <w:b/>
          <w:bCs/>
          <w:i/>
          <w:iCs/>
          <w:lang w:val="en-US"/>
        </w:rPr>
        <w:t xml:space="preserve"> </w:t>
      </w:r>
      <w:r>
        <w:rPr>
          <w:b/>
          <w:bCs/>
          <w:i/>
          <w:iCs/>
        </w:rPr>
        <w:t>доступа</w:t>
      </w:r>
      <w:r w:rsidRPr="00916323">
        <w:rPr>
          <w:b/>
          <w:bCs/>
          <w:i/>
          <w:iCs/>
          <w:lang w:val="en-US"/>
        </w:rPr>
        <w:t xml:space="preserve">: </w:t>
      </w:r>
      <w:hyperlink r:id="rId12" w:history="1">
        <w:r w:rsidRPr="00916323">
          <w:rPr>
            <w:color w:val="0000FF"/>
            <w:u w:val="single"/>
            <w:lang w:val="en-US"/>
          </w:rPr>
          <w:t>http://elib.igps.ru/?4&amp;type=card&amp;cid=ALSFR-c1d4bd6b-8594-41fb-8559- 7098f8931930&amp;remote=false</w:t>
        </w:r>
      </w:hyperlink>
    </w:p>
    <w:p w14:paraId="2337C375" w14:textId="77777777" w:rsidR="00441F3E" w:rsidRDefault="00441F3E" w:rsidP="00A3340D">
      <w:pPr>
        <w:pStyle w:val="13"/>
        <w:numPr>
          <w:ilvl w:val="0"/>
          <w:numId w:val="14"/>
        </w:numPr>
        <w:tabs>
          <w:tab w:val="left" w:pos="1177"/>
        </w:tabs>
        <w:ind w:firstLine="720"/>
        <w:jc w:val="both"/>
      </w:pPr>
      <w:bookmarkStart w:id="166" w:name="bookmark315"/>
      <w:bookmarkEnd w:id="166"/>
      <w:r>
        <w:t>Программно-аппаратный комплекс «ЕДДС-112» / под</w:t>
      </w:r>
      <w:proofErr w:type="gramStart"/>
      <w:r>
        <w:t>. общ</w:t>
      </w:r>
      <w:proofErr w:type="gramEnd"/>
      <w:r>
        <w:t xml:space="preserve">. ред. В.С. Артамонова. - </w:t>
      </w:r>
      <w:proofErr w:type="gramStart"/>
      <w:r>
        <w:t>СПб.:</w:t>
      </w:r>
      <w:proofErr w:type="gramEnd"/>
      <w:r>
        <w:t xml:space="preserve"> Санкт-петербургский университет ГПС МЧС России, 2011. </w:t>
      </w:r>
      <w:r>
        <w:lastRenderedPageBreak/>
        <w:t xml:space="preserve">- 200 с. </w:t>
      </w:r>
      <w:r>
        <w:rPr>
          <w:b/>
          <w:bCs/>
          <w:i/>
          <w:iCs/>
        </w:rPr>
        <w:t>Режим доступа:</w:t>
      </w:r>
      <w:r>
        <w:t xml:space="preserve"> </w:t>
      </w:r>
      <w:hyperlink r:id="rId13" w:history="1">
        <w:r>
          <w:rPr>
            <w:color w:val="0000FF"/>
            <w:u w:val="single"/>
          </w:rPr>
          <w:t>http://elib.igps.ru/?6&amp;type=card&amp;cid=ALSFR-34685eef- f3ea-45f6-b12 8-dc45312e8a91 &amp;</w:t>
        </w:r>
        <w:proofErr w:type="spellStart"/>
        <w:r>
          <w:rPr>
            <w:color w:val="0000FF"/>
            <w:u w:val="single"/>
          </w:rPr>
          <w:t>remote</w:t>
        </w:r>
        <w:proofErr w:type="spellEnd"/>
        <w:r>
          <w:rPr>
            <w:color w:val="0000FF"/>
            <w:u w:val="single"/>
          </w:rPr>
          <w:t>=</w:t>
        </w:r>
        <w:proofErr w:type="spellStart"/>
        <w:r>
          <w:rPr>
            <w:color w:val="0000FF"/>
            <w:u w:val="single"/>
          </w:rPr>
          <w:t>fal</w:t>
        </w:r>
        <w:proofErr w:type="spellEnd"/>
        <w:r>
          <w:rPr>
            <w:color w:val="0000FF"/>
            <w:u w:val="single"/>
          </w:rPr>
          <w:t xml:space="preserve"> </w:t>
        </w:r>
        <w:proofErr w:type="spellStart"/>
        <w:r>
          <w:rPr>
            <w:color w:val="0000FF"/>
            <w:u w:val="single"/>
          </w:rPr>
          <w:t>se</w:t>
        </w:r>
        <w:proofErr w:type="spellEnd"/>
      </w:hyperlink>
    </w:p>
    <w:p w14:paraId="2D5219A6" w14:textId="77777777" w:rsidR="00441F3E" w:rsidRDefault="00441F3E" w:rsidP="00A3340D">
      <w:pPr>
        <w:pStyle w:val="13"/>
        <w:numPr>
          <w:ilvl w:val="0"/>
          <w:numId w:val="14"/>
        </w:numPr>
        <w:tabs>
          <w:tab w:val="left" w:pos="1165"/>
        </w:tabs>
        <w:ind w:firstLine="720"/>
        <w:jc w:val="both"/>
      </w:pPr>
      <w:bookmarkStart w:id="167" w:name="bookmark316"/>
      <w:bookmarkEnd w:id="167"/>
      <w:r>
        <w:t>Технологии ведения аварийно-спасательных работ при ликвидации чрезвычайных ситуаций / МЧС России. - М.: ФГУ ВНИИ ГОЧС (ФЦ), 2011. - 286 с. ISBN 978-5-93970-046-7</w:t>
      </w:r>
    </w:p>
    <w:p w14:paraId="41AECD58" w14:textId="77777777" w:rsidR="00441F3E" w:rsidRDefault="00441F3E" w:rsidP="00A3340D">
      <w:pPr>
        <w:pStyle w:val="13"/>
        <w:numPr>
          <w:ilvl w:val="0"/>
          <w:numId w:val="14"/>
        </w:numPr>
        <w:tabs>
          <w:tab w:val="left" w:pos="1165"/>
        </w:tabs>
        <w:ind w:firstLine="720"/>
        <w:jc w:val="both"/>
      </w:pPr>
      <w:bookmarkStart w:id="168" w:name="bookmark317"/>
      <w:bookmarkEnd w:id="168"/>
      <w:r>
        <w:t>Пожарная безопасность технологических процессов. Категорирование</w:t>
      </w:r>
    </w:p>
    <w:p w14:paraId="6A089337" w14:textId="3F94BF3F" w:rsidR="00441F3E" w:rsidRDefault="00441F3E" w:rsidP="00441F3E">
      <w:pPr>
        <w:pStyle w:val="13"/>
        <w:tabs>
          <w:tab w:val="left" w:pos="3302"/>
          <w:tab w:val="left" w:pos="4512"/>
          <w:tab w:val="left" w:pos="5261"/>
        </w:tabs>
        <w:ind w:firstLine="0"/>
        <w:jc w:val="both"/>
      </w:pPr>
      <w:proofErr w:type="gramStart"/>
      <w:r>
        <w:t>помещений</w:t>
      </w:r>
      <w:proofErr w:type="gramEnd"/>
      <w:r>
        <w:t xml:space="preserve">, зданий и наружных технологических установок по взрывопожарной и пожарной опасности: учебное пособие / Пелех М.Т., </w:t>
      </w:r>
      <w:proofErr w:type="spellStart"/>
      <w:r>
        <w:t>Бушнев</w:t>
      </w:r>
      <w:proofErr w:type="spellEnd"/>
      <w:r>
        <w:t xml:space="preserve"> Г.В., Симонова М.А. - Издательство: Санкт-Петербургский университет ГПС МЧС России, Санкт-Петербург,</w:t>
      </w:r>
      <w:r w:rsidR="007624C5">
        <w:t xml:space="preserve"> </w:t>
      </w:r>
      <w:r>
        <w:t>2012.</w:t>
      </w:r>
      <w:r w:rsidR="007624C5">
        <w:t xml:space="preserve"> </w:t>
      </w:r>
      <w:bookmarkStart w:id="169" w:name="_GoBack"/>
      <w:bookmarkEnd w:id="169"/>
      <w:r>
        <w:t xml:space="preserve">112 с. </w:t>
      </w:r>
      <w:r>
        <w:rPr>
          <w:b/>
          <w:bCs/>
          <w:i/>
          <w:iCs/>
        </w:rPr>
        <w:t>Режим доступа:</w:t>
      </w:r>
    </w:p>
    <w:p w14:paraId="6604948C" w14:textId="77777777" w:rsidR="00441F3E" w:rsidRPr="00916323" w:rsidRDefault="004B2B80" w:rsidP="00441F3E">
      <w:pPr>
        <w:pStyle w:val="13"/>
        <w:ind w:firstLine="0"/>
        <w:rPr>
          <w:lang w:val="en-US"/>
        </w:rPr>
      </w:pPr>
      <w:hyperlink r:id="rId14" w:history="1">
        <w:r w:rsidR="00441F3E" w:rsidRPr="00916323">
          <w:rPr>
            <w:color w:val="0000FF"/>
            <w:u w:val="single"/>
            <w:lang w:val="en-US"/>
          </w:rPr>
          <w:t>http</w:t>
        </w:r>
        <w:r w:rsidR="00441F3E" w:rsidRPr="007624C5">
          <w:rPr>
            <w:color w:val="0000FF"/>
            <w:u w:val="single"/>
          </w:rPr>
          <w:t>://</w:t>
        </w:r>
        <w:proofErr w:type="spellStart"/>
        <w:r w:rsidR="00441F3E" w:rsidRPr="00916323">
          <w:rPr>
            <w:color w:val="0000FF"/>
            <w:u w:val="single"/>
            <w:lang w:val="en-US"/>
          </w:rPr>
          <w:t>elib</w:t>
        </w:r>
        <w:proofErr w:type="spellEnd"/>
        <w:r w:rsidR="00441F3E" w:rsidRPr="007624C5">
          <w:rPr>
            <w:color w:val="0000FF"/>
            <w:u w:val="single"/>
          </w:rPr>
          <w:t>.</w:t>
        </w:r>
        <w:proofErr w:type="spellStart"/>
        <w:r w:rsidR="00441F3E" w:rsidRPr="00916323">
          <w:rPr>
            <w:color w:val="0000FF"/>
            <w:u w:val="single"/>
            <w:lang w:val="en-US"/>
          </w:rPr>
          <w:t>igps</w:t>
        </w:r>
        <w:proofErr w:type="spellEnd"/>
        <w:r w:rsidR="00441F3E" w:rsidRPr="007624C5">
          <w:rPr>
            <w:color w:val="0000FF"/>
            <w:u w:val="single"/>
          </w:rPr>
          <w:t>.</w:t>
        </w:r>
        <w:proofErr w:type="spellStart"/>
        <w:r w:rsidR="00441F3E" w:rsidRPr="00916323">
          <w:rPr>
            <w:color w:val="0000FF"/>
            <w:u w:val="single"/>
            <w:lang w:val="en-US"/>
          </w:rPr>
          <w:t>ru</w:t>
        </w:r>
        <w:proofErr w:type="spellEnd"/>
        <w:r w:rsidR="00441F3E" w:rsidRPr="00916323">
          <w:rPr>
            <w:color w:val="0000FF"/>
            <w:u w:val="single"/>
            <w:lang w:val="en-US"/>
          </w:rPr>
          <w:t>/?9&amp;type=</w:t>
        </w:r>
        <w:proofErr w:type="spellStart"/>
        <w:r w:rsidR="00441F3E" w:rsidRPr="00916323">
          <w:rPr>
            <w:color w:val="0000FF"/>
            <w:u w:val="single"/>
            <w:lang w:val="en-US"/>
          </w:rPr>
          <w:t>card&amp;cid</w:t>
        </w:r>
        <w:proofErr w:type="spellEnd"/>
        <w:r w:rsidR="00441F3E" w:rsidRPr="00916323">
          <w:rPr>
            <w:color w:val="0000FF"/>
            <w:u w:val="single"/>
            <w:lang w:val="en-US"/>
          </w:rPr>
          <w:t>=ALSFR-4bf23b58-b496-4be2-9881- 1ba88d3113de&amp;remote=false</w:t>
        </w:r>
      </w:hyperlink>
    </w:p>
    <w:p w14:paraId="58C3AA75" w14:textId="02E42BF4" w:rsidR="00441F3E" w:rsidRDefault="00441F3E" w:rsidP="00A3340D">
      <w:pPr>
        <w:pStyle w:val="13"/>
        <w:numPr>
          <w:ilvl w:val="0"/>
          <w:numId w:val="14"/>
        </w:numPr>
        <w:tabs>
          <w:tab w:val="left" w:pos="1165"/>
        </w:tabs>
        <w:ind w:firstLine="720"/>
        <w:jc w:val="both"/>
      </w:pPr>
      <w:bookmarkStart w:id="170" w:name="bookmark318"/>
      <w:bookmarkEnd w:id="170"/>
      <w:r>
        <w:t>Здания, сооружения и их устойчивость при пожаре. Часть I «Строи</w:t>
      </w:r>
      <w:r>
        <w:softHyphen/>
        <w:t xml:space="preserve">тельные материалы, их пожарная опасность и поведение в условиях пожара»: Учебник / Артамонов В.С., </w:t>
      </w:r>
      <w:proofErr w:type="spellStart"/>
      <w:r>
        <w:t>Гилетич</w:t>
      </w:r>
      <w:proofErr w:type="spellEnd"/>
      <w:r>
        <w:t xml:space="preserve"> А.Н., </w:t>
      </w:r>
      <w:proofErr w:type="spellStart"/>
      <w:r>
        <w:t>Демёхин</w:t>
      </w:r>
      <w:proofErr w:type="spellEnd"/>
      <w:r>
        <w:t xml:space="preserve"> В.Н., Дешевых Ю.И., </w:t>
      </w:r>
      <w:proofErr w:type="spellStart"/>
      <w:r>
        <w:t>Крейтор</w:t>
      </w:r>
      <w:proofErr w:type="spellEnd"/>
      <w:r>
        <w:t xml:space="preserve"> В.П., Ненашев Ю.П., </w:t>
      </w:r>
      <w:proofErr w:type="spellStart"/>
      <w:r>
        <w:t>Свыдына</w:t>
      </w:r>
      <w:proofErr w:type="spellEnd"/>
      <w:r>
        <w:t xml:space="preserve"> Ю.В., Серков Б.Б.; Под ред. Г.Н. Кириллова. - </w:t>
      </w:r>
      <w:proofErr w:type="gramStart"/>
      <w:r>
        <w:t>СПб.:</w:t>
      </w:r>
      <w:proofErr w:type="gramEnd"/>
      <w:r>
        <w:t xml:space="preserve"> Санкт-Петербургский университет ГПС МЧС России, 2006. - 142 с. </w:t>
      </w:r>
      <w:r w:rsidR="007624C5">
        <w:rPr>
          <w:b/>
          <w:bCs/>
          <w:i/>
          <w:iCs/>
        </w:rPr>
        <w:t>Ре</w:t>
      </w:r>
      <w:r>
        <w:rPr>
          <w:b/>
          <w:bCs/>
          <w:i/>
          <w:iCs/>
        </w:rPr>
        <w:t>жим доступа:</w:t>
      </w:r>
      <w:r>
        <w:t xml:space="preserve"> </w:t>
      </w:r>
      <w:hyperlink r:id="rId15" w:history="1">
        <w:r>
          <w:rPr>
            <w:color w:val="0000FF"/>
            <w:u w:val="single"/>
          </w:rPr>
          <w:t>http://elib.igps.ru/?13&amp;type=card&amp;cid=ALSFR-82c7edad-fb13- 4099-8b0c-9d8e84c6a51b&amp;remote=</w:t>
        </w:r>
        <w:proofErr w:type="spellStart"/>
        <w:r>
          <w:rPr>
            <w:color w:val="0000FF"/>
            <w:u w:val="single"/>
          </w:rPr>
          <w:t>false</w:t>
        </w:r>
        <w:proofErr w:type="spellEnd"/>
      </w:hyperlink>
    </w:p>
    <w:p w14:paraId="656F1E0C" w14:textId="77777777" w:rsidR="00441F3E" w:rsidRDefault="00441F3E" w:rsidP="00A3340D">
      <w:pPr>
        <w:pStyle w:val="13"/>
        <w:numPr>
          <w:ilvl w:val="0"/>
          <w:numId w:val="14"/>
        </w:numPr>
        <w:tabs>
          <w:tab w:val="left" w:pos="1165"/>
        </w:tabs>
        <w:ind w:firstLine="720"/>
        <w:jc w:val="both"/>
      </w:pPr>
      <w:bookmarkStart w:id="171" w:name="bookmark319"/>
      <w:bookmarkEnd w:id="171"/>
      <w:r>
        <w:t>Математическое моделирование процессов возникновения и развития</w:t>
      </w:r>
    </w:p>
    <w:p w14:paraId="72E0A080" w14:textId="77777777" w:rsidR="00441F3E" w:rsidRDefault="00441F3E" w:rsidP="00441F3E">
      <w:pPr>
        <w:pStyle w:val="13"/>
        <w:tabs>
          <w:tab w:val="left" w:pos="5645"/>
          <w:tab w:val="left" w:pos="6250"/>
        </w:tabs>
        <w:ind w:firstLine="0"/>
        <w:jc w:val="both"/>
      </w:pPr>
      <w:proofErr w:type="gramStart"/>
      <w:r>
        <w:t>пожаров</w:t>
      </w:r>
      <w:proofErr w:type="gramEnd"/>
      <w:r>
        <w:t xml:space="preserve">: монография/ </w:t>
      </w:r>
      <w:proofErr w:type="spellStart"/>
      <w:r>
        <w:t>Моторыгин</w:t>
      </w:r>
      <w:proofErr w:type="spellEnd"/>
      <w:r>
        <w:t xml:space="preserve"> Ю.Д. - СПб.: Санкт-Петербургский универ</w:t>
      </w:r>
      <w:r>
        <w:softHyphen/>
        <w:t>ситет ГПС МЧС России, 2011.</w:t>
      </w:r>
      <w:r>
        <w:tab/>
        <w:t>-</w:t>
      </w:r>
      <w:r>
        <w:tab/>
        <w:t xml:space="preserve">202 </w:t>
      </w:r>
      <w:r>
        <w:rPr>
          <w:b/>
          <w:bCs/>
          <w:i/>
          <w:iCs/>
        </w:rPr>
        <w:t>Режим доступа:</w:t>
      </w:r>
    </w:p>
    <w:p w14:paraId="2E7A4F27" w14:textId="77777777" w:rsidR="00441F3E" w:rsidRPr="00916323" w:rsidRDefault="004B2B80" w:rsidP="00441F3E">
      <w:pPr>
        <w:pStyle w:val="13"/>
        <w:spacing w:after="320"/>
        <w:ind w:firstLine="0"/>
        <w:jc w:val="both"/>
        <w:rPr>
          <w:lang w:val="en-US"/>
        </w:rPr>
      </w:pPr>
      <w:hyperlink r:id="rId16" w:history="1">
        <w:r w:rsidR="00441F3E" w:rsidRPr="00916323">
          <w:rPr>
            <w:color w:val="0000FF"/>
            <w:u w:val="single"/>
            <w:lang w:val="en-US"/>
          </w:rPr>
          <w:t>http://elib.igps.ru/?15&amp;type=card&amp;cid=ALSFR-4d1188b2-545d-47a4-bf3a- 79b91146b5e0&amp;remote=false</w:t>
        </w:r>
      </w:hyperlink>
    </w:p>
    <w:p w14:paraId="165274A7" w14:textId="6B654617" w:rsidR="008529F1" w:rsidRPr="00441F3E" w:rsidRDefault="008529F1" w:rsidP="00441F3E">
      <w:pPr>
        <w:pStyle w:val="af7"/>
        <w:ind w:left="709" w:firstLine="0"/>
        <w:rPr>
          <w:sz w:val="28"/>
          <w:szCs w:val="28"/>
          <w:lang w:val="en-US" w:eastAsia="ar-SA"/>
        </w:rPr>
      </w:pPr>
    </w:p>
    <w:p w14:paraId="432383DF" w14:textId="77777777" w:rsidR="0019586E" w:rsidRPr="00441F3E" w:rsidRDefault="0019586E" w:rsidP="00274CBE">
      <w:pPr>
        <w:ind w:firstLine="0"/>
        <w:jc w:val="left"/>
        <w:rPr>
          <w:b/>
          <w:bCs/>
          <w:sz w:val="28"/>
          <w:szCs w:val="28"/>
          <w:lang w:val="en-US"/>
        </w:rPr>
      </w:pPr>
    </w:p>
    <w:p w14:paraId="4486D3C2" w14:textId="77777777" w:rsidR="00274874" w:rsidRPr="007E05DC" w:rsidRDefault="00B221AD" w:rsidP="00274CBE">
      <w:pPr>
        <w:tabs>
          <w:tab w:val="left" w:pos="709"/>
        </w:tabs>
        <w:ind w:firstLine="0"/>
        <w:jc w:val="center"/>
        <w:rPr>
          <w:bCs/>
          <w:i/>
          <w:sz w:val="28"/>
          <w:szCs w:val="28"/>
        </w:rPr>
      </w:pPr>
      <w:r w:rsidRPr="007E05DC">
        <w:rPr>
          <w:bCs/>
          <w:i/>
          <w:sz w:val="28"/>
          <w:szCs w:val="28"/>
        </w:rPr>
        <w:t>8</w:t>
      </w:r>
      <w:r w:rsidR="00DB011C" w:rsidRPr="007E05DC">
        <w:rPr>
          <w:bCs/>
          <w:i/>
          <w:sz w:val="28"/>
          <w:szCs w:val="28"/>
        </w:rPr>
        <w:t xml:space="preserve">.2. </w:t>
      </w:r>
      <w:r w:rsidR="00274874" w:rsidRPr="007E05DC">
        <w:rPr>
          <w:bCs/>
          <w:i/>
          <w:sz w:val="28"/>
          <w:szCs w:val="28"/>
        </w:rPr>
        <w:t>Перечень программного обеспечения, используемого при осуществлении образовательного процесса</w:t>
      </w:r>
    </w:p>
    <w:p w14:paraId="037699D7" w14:textId="77777777" w:rsidR="00DB011C" w:rsidRPr="007E05DC" w:rsidRDefault="00DB011C" w:rsidP="00274CBE">
      <w:pPr>
        <w:tabs>
          <w:tab w:val="left" w:pos="709"/>
        </w:tabs>
        <w:ind w:firstLine="0"/>
        <w:jc w:val="center"/>
        <w:rPr>
          <w:bCs/>
          <w:i/>
          <w:sz w:val="28"/>
          <w:szCs w:val="28"/>
        </w:rPr>
      </w:pPr>
    </w:p>
    <w:p w14:paraId="614B31F3" w14:textId="77777777" w:rsidR="005E31E4" w:rsidRPr="007E05DC" w:rsidRDefault="005E31E4" w:rsidP="005E31E4">
      <w:pPr>
        <w:tabs>
          <w:tab w:val="left" w:pos="709"/>
        </w:tabs>
        <w:ind w:firstLine="709"/>
        <w:rPr>
          <w:sz w:val="28"/>
          <w:szCs w:val="28"/>
        </w:rPr>
      </w:pPr>
      <w:r w:rsidRPr="007E05DC">
        <w:rPr>
          <w:sz w:val="28"/>
          <w:szCs w:val="28"/>
        </w:rPr>
        <w:t>1.</w:t>
      </w:r>
      <w:r w:rsidRPr="007E05DC">
        <w:rPr>
          <w:sz w:val="28"/>
          <w:szCs w:val="28"/>
        </w:rPr>
        <w:tab/>
        <w:t xml:space="preserve">Операционная система </w:t>
      </w:r>
      <w:proofErr w:type="spellStart"/>
      <w:r w:rsidRPr="007E05DC">
        <w:rPr>
          <w:sz w:val="28"/>
          <w:szCs w:val="28"/>
        </w:rPr>
        <w:t>Calculate</w:t>
      </w:r>
      <w:proofErr w:type="spellEnd"/>
      <w:r w:rsidRPr="007E05DC">
        <w:rPr>
          <w:sz w:val="28"/>
          <w:szCs w:val="28"/>
        </w:rPr>
        <w:t xml:space="preserve"> </w:t>
      </w:r>
      <w:proofErr w:type="spellStart"/>
      <w:r w:rsidRPr="007E05DC">
        <w:rPr>
          <w:sz w:val="28"/>
          <w:szCs w:val="28"/>
        </w:rPr>
        <w:t>Linux</w:t>
      </w:r>
      <w:proofErr w:type="spellEnd"/>
      <w:r w:rsidRPr="007E05DC">
        <w:rPr>
          <w:sz w:val="28"/>
          <w:szCs w:val="28"/>
        </w:rPr>
        <w:t xml:space="preserve"> </w:t>
      </w:r>
      <w:proofErr w:type="spellStart"/>
      <w:r w:rsidRPr="007E05DC">
        <w:rPr>
          <w:sz w:val="28"/>
          <w:szCs w:val="28"/>
        </w:rPr>
        <w:t>Desktop</w:t>
      </w:r>
      <w:proofErr w:type="spellEnd"/>
      <w:r w:rsidRPr="007E05DC">
        <w:rPr>
          <w:sz w:val="28"/>
          <w:szCs w:val="28"/>
        </w:rPr>
        <w:t>.</w:t>
      </w:r>
    </w:p>
    <w:p w14:paraId="1CC8293F" w14:textId="77777777" w:rsidR="005E31E4" w:rsidRPr="007E05DC" w:rsidRDefault="005E31E4" w:rsidP="005E31E4">
      <w:pPr>
        <w:tabs>
          <w:tab w:val="left" w:pos="709"/>
        </w:tabs>
        <w:ind w:firstLine="709"/>
        <w:rPr>
          <w:sz w:val="28"/>
          <w:szCs w:val="28"/>
        </w:rPr>
      </w:pPr>
      <w:r w:rsidRPr="007E05DC">
        <w:rPr>
          <w:sz w:val="28"/>
          <w:szCs w:val="28"/>
        </w:rPr>
        <w:t>2.</w:t>
      </w:r>
      <w:r w:rsidRPr="007E05DC">
        <w:rPr>
          <w:sz w:val="28"/>
          <w:szCs w:val="28"/>
        </w:rPr>
        <w:tab/>
        <w:t xml:space="preserve">Пакет офисных программ </w:t>
      </w:r>
      <w:proofErr w:type="spellStart"/>
      <w:r w:rsidRPr="007E05DC">
        <w:rPr>
          <w:sz w:val="28"/>
          <w:szCs w:val="28"/>
        </w:rPr>
        <w:t>Libre</w:t>
      </w:r>
      <w:proofErr w:type="spellEnd"/>
      <w:r w:rsidRPr="007E05DC">
        <w:rPr>
          <w:sz w:val="28"/>
          <w:szCs w:val="28"/>
        </w:rPr>
        <w:t xml:space="preserve"> </w:t>
      </w:r>
      <w:proofErr w:type="spellStart"/>
      <w:r w:rsidRPr="007E05DC">
        <w:rPr>
          <w:sz w:val="28"/>
          <w:szCs w:val="28"/>
        </w:rPr>
        <w:t>Office</w:t>
      </w:r>
      <w:proofErr w:type="spellEnd"/>
      <w:r w:rsidRPr="007E05DC">
        <w:rPr>
          <w:sz w:val="28"/>
          <w:szCs w:val="28"/>
        </w:rPr>
        <w:t>.</w:t>
      </w:r>
    </w:p>
    <w:p w14:paraId="45E313ED" w14:textId="77777777" w:rsidR="005E31E4" w:rsidRPr="007E05DC" w:rsidRDefault="005E31E4" w:rsidP="005E31E4">
      <w:pPr>
        <w:tabs>
          <w:tab w:val="left" w:pos="709"/>
        </w:tabs>
        <w:ind w:firstLine="709"/>
        <w:rPr>
          <w:sz w:val="28"/>
          <w:szCs w:val="28"/>
        </w:rPr>
      </w:pPr>
      <w:r w:rsidRPr="007E05DC">
        <w:rPr>
          <w:sz w:val="28"/>
          <w:szCs w:val="28"/>
        </w:rPr>
        <w:t>3.</w:t>
      </w:r>
      <w:r w:rsidRPr="007E05DC">
        <w:rPr>
          <w:sz w:val="28"/>
          <w:szCs w:val="28"/>
        </w:rPr>
        <w:tab/>
        <w:t xml:space="preserve">Антивирусная защита </w:t>
      </w:r>
      <w:proofErr w:type="spellStart"/>
      <w:r w:rsidRPr="007E05DC">
        <w:rPr>
          <w:sz w:val="28"/>
          <w:szCs w:val="28"/>
        </w:rPr>
        <w:t>Kaspersky</w:t>
      </w:r>
      <w:proofErr w:type="spellEnd"/>
      <w:r w:rsidRPr="007E05DC">
        <w:rPr>
          <w:sz w:val="28"/>
          <w:szCs w:val="28"/>
        </w:rPr>
        <w:t xml:space="preserve"> </w:t>
      </w:r>
      <w:proofErr w:type="spellStart"/>
      <w:r w:rsidRPr="007E05DC">
        <w:rPr>
          <w:sz w:val="28"/>
          <w:szCs w:val="28"/>
        </w:rPr>
        <w:t>Endpoint</w:t>
      </w:r>
      <w:proofErr w:type="spellEnd"/>
      <w:r w:rsidRPr="007E05DC">
        <w:rPr>
          <w:sz w:val="28"/>
          <w:szCs w:val="28"/>
        </w:rPr>
        <w:t xml:space="preserve"> </w:t>
      </w:r>
      <w:proofErr w:type="spellStart"/>
      <w:r w:rsidRPr="007E05DC">
        <w:rPr>
          <w:sz w:val="28"/>
          <w:szCs w:val="28"/>
        </w:rPr>
        <w:t>Security</w:t>
      </w:r>
      <w:proofErr w:type="spellEnd"/>
      <w:r w:rsidRPr="007E05DC">
        <w:rPr>
          <w:sz w:val="28"/>
          <w:szCs w:val="28"/>
        </w:rPr>
        <w:t xml:space="preserve"> для </w:t>
      </w:r>
      <w:proofErr w:type="spellStart"/>
      <w:r w:rsidRPr="007E05DC">
        <w:rPr>
          <w:sz w:val="28"/>
          <w:szCs w:val="28"/>
        </w:rPr>
        <w:t>Linux</w:t>
      </w:r>
      <w:proofErr w:type="spellEnd"/>
      <w:r w:rsidRPr="007E05DC">
        <w:rPr>
          <w:sz w:val="28"/>
          <w:szCs w:val="28"/>
        </w:rPr>
        <w:t>.</w:t>
      </w:r>
    </w:p>
    <w:p w14:paraId="33805439" w14:textId="77777777" w:rsidR="005E31E4" w:rsidRPr="007E05DC" w:rsidRDefault="005E31E4" w:rsidP="005E31E4">
      <w:pPr>
        <w:tabs>
          <w:tab w:val="left" w:pos="709"/>
        </w:tabs>
        <w:ind w:firstLine="709"/>
        <w:rPr>
          <w:sz w:val="28"/>
          <w:szCs w:val="28"/>
        </w:rPr>
      </w:pPr>
      <w:r w:rsidRPr="007E05DC">
        <w:rPr>
          <w:sz w:val="28"/>
          <w:szCs w:val="28"/>
        </w:rPr>
        <w:t>4.</w:t>
      </w:r>
      <w:r w:rsidRPr="007E05DC">
        <w:rPr>
          <w:sz w:val="28"/>
          <w:szCs w:val="28"/>
        </w:rPr>
        <w:tab/>
        <w:t xml:space="preserve">Браузер </w:t>
      </w:r>
      <w:proofErr w:type="spellStart"/>
      <w:r w:rsidRPr="007E05DC">
        <w:rPr>
          <w:sz w:val="28"/>
          <w:szCs w:val="28"/>
        </w:rPr>
        <w:t>MozillaFirefox</w:t>
      </w:r>
      <w:proofErr w:type="spellEnd"/>
      <w:r w:rsidRPr="007E05DC">
        <w:rPr>
          <w:sz w:val="28"/>
          <w:szCs w:val="28"/>
        </w:rPr>
        <w:t>.</w:t>
      </w:r>
    </w:p>
    <w:p w14:paraId="5D2BE27A" w14:textId="77777777" w:rsidR="005E31E4" w:rsidRPr="007E05DC" w:rsidRDefault="005E31E4" w:rsidP="005E31E4">
      <w:pPr>
        <w:tabs>
          <w:tab w:val="left" w:pos="709"/>
        </w:tabs>
        <w:ind w:firstLine="709"/>
        <w:rPr>
          <w:sz w:val="28"/>
          <w:szCs w:val="28"/>
        </w:rPr>
      </w:pPr>
      <w:r w:rsidRPr="007E05DC">
        <w:rPr>
          <w:sz w:val="28"/>
          <w:szCs w:val="28"/>
        </w:rPr>
        <w:t>5.</w:t>
      </w:r>
      <w:r w:rsidRPr="007E05DC">
        <w:rPr>
          <w:sz w:val="28"/>
          <w:szCs w:val="28"/>
        </w:rPr>
        <w:tab/>
        <w:t xml:space="preserve">Программа просмотра электронных документов в формате PDF </w:t>
      </w:r>
      <w:proofErr w:type="spellStart"/>
      <w:r w:rsidRPr="007E05DC">
        <w:rPr>
          <w:sz w:val="28"/>
          <w:szCs w:val="28"/>
        </w:rPr>
        <w:t>AdobeAcrobatReaderDC</w:t>
      </w:r>
      <w:proofErr w:type="spellEnd"/>
      <w:r w:rsidRPr="007E05DC">
        <w:rPr>
          <w:sz w:val="28"/>
          <w:szCs w:val="28"/>
        </w:rPr>
        <w:t>.</w:t>
      </w:r>
    </w:p>
    <w:p w14:paraId="123EDC02" w14:textId="3AA7F88B" w:rsidR="00E537CC" w:rsidRPr="007E05DC" w:rsidRDefault="005E31E4" w:rsidP="00E537CC">
      <w:pPr>
        <w:tabs>
          <w:tab w:val="left" w:pos="709"/>
        </w:tabs>
        <w:ind w:firstLine="709"/>
        <w:rPr>
          <w:sz w:val="28"/>
          <w:szCs w:val="28"/>
        </w:rPr>
      </w:pPr>
      <w:r w:rsidRPr="007E05DC">
        <w:rPr>
          <w:sz w:val="28"/>
          <w:szCs w:val="28"/>
        </w:rPr>
        <w:t>6.</w:t>
      </w:r>
      <w:r w:rsidRPr="007E05DC">
        <w:rPr>
          <w:sz w:val="28"/>
          <w:szCs w:val="28"/>
        </w:rPr>
        <w:tab/>
        <w:t>Архиватор 7zip.</w:t>
      </w:r>
    </w:p>
    <w:p w14:paraId="433B8898" w14:textId="77777777" w:rsidR="00DB011C" w:rsidRPr="007E05DC" w:rsidRDefault="00DB011C" w:rsidP="00274CBE">
      <w:pPr>
        <w:tabs>
          <w:tab w:val="left" w:pos="709"/>
        </w:tabs>
        <w:ind w:firstLine="0"/>
        <w:jc w:val="center"/>
        <w:rPr>
          <w:bCs/>
          <w:i/>
          <w:sz w:val="28"/>
          <w:szCs w:val="28"/>
        </w:rPr>
      </w:pPr>
    </w:p>
    <w:p w14:paraId="5DF4065C" w14:textId="77777777" w:rsidR="00274874" w:rsidRPr="007E05DC" w:rsidRDefault="00B221AD" w:rsidP="00274CBE">
      <w:pPr>
        <w:tabs>
          <w:tab w:val="left" w:pos="709"/>
        </w:tabs>
        <w:ind w:firstLine="0"/>
        <w:jc w:val="center"/>
        <w:rPr>
          <w:bCs/>
          <w:i/>
          <w:sz w:val="28"/>
          <w:szCs w:val="28"/>
        </w:rPr>
      </w:pPr>
      <w:r w:rsidRPr="007E05DC">
        <w:rPr>
          <w:bCs/>
          <w:i/>
          <w:sz w:val="28"/>
          <w:szCs w:val="28"/>
        </w:rPr>
        <w:t>8</w:t>
      </w:r>
      <w:r w:rsidR="00DB011C" w:rsidRPr="007E05DC">
        <w:rPr>
          <w:bCs/>
          <w:i/>
          <w:sz w:val="28"/>
          <w:szCs w:val="28"/>
        </w:rPr>
        <w:t xml:space="preserve">.3. </w:t>
      </w:r>
      <w:r w:rsidR="00274874" w:rsidRPr="007E05DC">
        <w:rPr>
          <w:bCs/>
          <w:i/>
          <w:sz w:val="28"/>
          <w:szCs w:val="28"/>
        </w:rPr>
        <w:t>Перечень информационн</w:t>
      </w:r>
      <w:r w:rsidR="00FB280D" w:rsidRPr="007E05DC">
        <w:rPr>
          <w:bCs/>
          <w:i/>
          <w:sz w:val="28"/>
          <w:szCs w:val="28"/>
        </w:rPr>
        <w:t>о-</w:t>
      </w:r>
      <w:r w:rsidR="00274874" w:rsidRPr="007E05DC">
        <w:rPr>
          <w:bCs/>
          <w:i/>
          <w:sz w:val="28"/>
          <w:szCs w:val="28"/>
        </w:rPr>
        <w:t>справочных систем</w:t>
      </w:r>
      <w:r w:rsidR="00FB280D" w:rsidRPr="007E05DC">
        <w:rPr>
          <w:bCs/>
          <w:i/>
          <w:sz w:val="28"/>
          <w:szCs w:val="28"/>
        </w:rPr>
        <w:t xml:space="preserve"> и баз данных</w:t>
      </w:r>
    </w:p>
    <w:p w14:paraId="75A4DAC6" w14:textId="77777777" w:rsidR="00274874" w:rsidRPr="007E05DC" w:rsidRDefault="00326091" w:rsidP="00274CBE">
      <w:pPr>
        <w:tabs>
          <w:tab w:val="left" w:pos="709"/>
        </w:tabs>
        <w:ind w:firstLine="0"/>
        <w:rPr>
          <w:bCs/>
          <w:i/>
          <w:sz w:val="28"/>
          <w:szCs w:val="28"/>
        </w:rPr>
      </w:pPr>
      <w:r w:rsidRPr="007E05DC">
        <w:rPr>
          <w:bCs/>
          <w:i/>
          <w:sz w:val="28"/>
          <w:szCs w:val="28"/>
        </w:rPr>
        <w:tab/>
      </w:r>
    </w:p>
    <w:p w14:paraId="5069D896" w14:textId="77777777" w:rsidR="009E3265" w:rsidRPr="007E05DC" w:rsidRDefault="009E3265" w:rsidP="00C23EB1">
      <w:pPr>
        <w:numPr>
          <w:ilvl w:val="0"/>
          <w:numId w:val="2"/>
        </w:numPr>
        <w:tabs>
          <w:tab w:val="left" w:pos="0"/>
        </w:tabs>
        <w:ind w:left="0" w:firstLine="709"/>
        <w:contextualSpacing/>
        <w:rPr>
          <w:sz w:val="28"/>
          <w:szCs w:val="28"/>
        </w:rPr>
      </w:pPr>
      <w:r w:rsidRPr="007E05DC">
        <w:rPr>
          <w:sz w:val="28"/>
          <w:szCs w:val="28"/>
        </w:rPr>
        <w:t xml:space="preserve">Центральная ведомственная электронная библиотека МЧС России </w:t>
      </w:r>
      <w:r w:rsidRPr="007E05DC">
        <w:t>–</w:t>
      </w:r>
      <w:r w:rsidRPr="007E05DC">
        <w:rPr>
          <w:sz w:val="28"/>
          <w:szCs w:val="28"/>
        </w:rPr>
        <w:t xml:space="preserve"> </w:t>
      </w:r>
      <w:r w:rsidRPr="007E05DC">
        <w:rPr>
          <w:sz w:val="28"/>
          <w:szCs w:val="28"/>
          <w:lang w:val="en-US"/>
        </w:rPr>
        <w:t>ELIB</w:t>
      </w:r>
      <w:r w:rsidRPr="007E05DC">
        <w:rPr>
          <w:sz w:val="28"/>
          <w:szCs w:val="28"/>
        </w:rPr>
        <w:t>.</w:t>
      </w:r>
      <w:r w:rsidRPr="007E05DC">
        <w:rPr>
          <w:sz w:val="28"/>
          <w:szCs w:val="28"/>
          <w:lang w:val="en-US"/>
        </w:rPr>
        <w:t>MCHS</w:t>
      </w:r>
      <w:r w:rsidRPr="007E05DC">
        <w:rPr>
          <w:sz w:val="28"/>
          <w:szCs w:val="28"/>
        </w:rPr>
        <w:t>.</w:t>
      </w:r>
      <w:r w:rsidRPr="007E05DC">
        <w:rPr>
          <w:sz w:val="28"/>
          <w:szCs w:val="28"/>
          <w:lang w:val="en-US"/>
        </w:rPr>
        <w:t>RU</w:t>
      </w:r>
      <w:r w:rsidRPr="007E05DC">
        <w:rPr>
          <w:sz w:val="28"/>
          <w:szCs w:val="28"/>
        </w:rPr>
        <w:t xml:space="preserve"> (</w:t>
      </w:r>
      <w:proofErr w:type="spellStart"/>
      <w:r w:rsidRPr="007E05DC">
        <w:rPr>
          <w:sz w:val="28"/>
          <w:szCs w:val="28"/>
          <w:lang w:val="en-US"/>
        </w:rPr>
        <w:t>ip</w:t>
      </w:r>
      <w:proofErr w:type="spellEnd"/>
      <w:r w:rsidRPr="007E05DC">
        <w:rPr>
          <w:sz w:val="28"/>
          <w:szCs w:val="28"/>
        </w:rPr>
        <w:t>-адрес: 10.46.0.45).</w:t>
      </w:r>
    </w:p>
    <w:p w14:paraId="07A6D9AC" w14:textId="77777777" w:rsidR="009E3265" w:rsidRPr="007E05DC" w:rsidRDefault="009E3265" w:rsidP="00C23EB1">
      <w:pPr>
        <w:numPr>
          <w:ilvl w:val="0"/>
          <w:numId w:val="2"/>
        </w:numPr>
        <w:tabs>
          <w:tab w:val="left" w:pos="0"/>
        </w:tabs>
        <w:ind w:left="0" w:firstLine="709"/>
        <w:contextualSpacing/>
        <w:rPr>
          <w:sz w:val="28"/>
          <w:szCs w:val="28"/>
        </w:rPr>
      </w:pPr>
      <w:r w:rsidRPr="007E05DC">
        <w:rPr>
          <w:sz w:val="28"/>
          <w:szCs w:val="28"/>
        </w:rPr>
        <w:t>Электронная библиотечная система «</w:t>
      </w:r>
      <w:proofErr w:type="spellStart"/>
      <w:r w:rsidRPr="007E05DC">
        <w:rPr>
          <w:sz w:val="28"/>
          <w:szCs w:val="28"/>
        </w:rPr>
        <w:t>Знаниум</w:t>
      </w:r>
      <w:proofErr w:type="spellEnd"/>
      <w:r w:rsidRPr="007E05DC">
        <w:rPr>
          <w:sz w:val="28"/>
          <w:szCs w:val="28"/>
        </w:rPr>
        <w:t>» (</w:t>
      </w:r>
      <w:r w:rsidRPr="007E05DC">
        <w:rPr>
          <w:sz w:val="28"/>
          <w:szCs w:val="28"/>
          <w:lang w:val="en-US"/>
        </w:rPr>
        <w:t>URL</w:t>
      </w:r>
      <w:r w:rsidRPr="007E05DC">
        <w:rPr>
          <w:sz w:val="28"/>
          <w:szCs w:val="28"/>
        </w:rPr>
        <w:t xml:space="preserve">: </w:t>
      </w:r>
      <w:r w:rsidR="00326091" w:rsidRPr="007E05DC">
        <w:rPr>
          <w:sz w:val="28"/>
          <w:szCs w:val="28"/>
        </w:rPr>
        <w:t>www.znanium.com</w:t>
      </w:r>
      <w:r w:rsidRPr="007E05DC">
        <w:rPr>
          <w:sz w:val="28"/>
          <w:szCs w:val="28"/>
        </w:rPr>
        <w:t>).</w:t>
      </w:r>
    </w:p>
    <w:p w14:paraId="26F95388" w14:textId="77777777" w:rsidR="00326091" w:rsidRPr="007E05DC" w:rsidRDefault="00326091" w:rsidP="00C23EB1">
      <w:pPr>
        <w:numPr>
          <w:ilvl w:val="0"/>
          <w:numId w:val="2"/>
        </w:numPr>
        <w:tabs>
          <w:tab w:val="left" w:pos="0"/>
        </w:tabs>
        <w:ind w:left="0" w:firstLine="709"/>
        <w:contextualSpacing/>
        <w:rPr>
          <w:sz w:val="28"/>
          <w:szCs w:val="28"/>
        </w:rPr>
      </w:pPr>
      <w:r w:rsidRPr="007E05DC">
        <w:rPr>
          <w:sz w:val="28"/>
          <w:szCs w:val="28"/>
        </w:rPr>
        <w:lastRenderedPageBreak/>
        <w:t>Электронные научные журналы и базы данных Сибирского федерального университета (</w:t>
      </w:r>
      <w:r w:rsidRPr="007E05DC">
        <w:rPr>
          <w:sz w:val="28"/>
          <w:szCs w:val="28"/>
          <w:lang w:val="en-US"/>
        </w:rPr>
        <w:t>URL</w:t>
      </w:r>
      <w:r w:rsidRPr="007E05DC">
        <w:rPr>
          <w:sz w:val="28"/>
          <w:szCs w:val="28"/>
        </w:rPr>
        <w:t>: libproxy.bik.sfu-kras.ru).</w:t>
      </w:r>
    </w:p>
    <w:p w14:paraId="7D306559" w14:textId="77777777" w:rsidR="009E3265" w:rsidRPr="007E05DC" w:rsidRDefault="009E3265" w:rsidP="00C23EB1">
      <w:pPr>
        <w:numPr>
          <w:ilvl w:val="0"/>
          <w:numId w:val="2"/>
        </w:numPr>
        <w:tabs>
          <w:tab w:val="left" w:pos="0"/>
        </w:tabs>
        <w:ind w:left="0" w:firstLine="709"/>
        <w:rPr>
          <w:snapToGrid w:val="0"/>
          <w:sz w:val="28"/>
        </w:rPr>
      </w:pPr>
      <w:r w:rsidRPr="007E05DC">
        <w:rPr>
          <w:snapToGrid w:val="0"/>
          <w:sz w:val="28"/>
        </w:rPr>
        <w:t>Национальная электронная библиотека «НЭБ» (</w:t>
      </w:r>
      <w:r w:rsidRPr="007E05DC">
        <w:rPr>
          <w:sz w:val="28"/>
          <w:szCs w:val="28"/>
          <w:lang w:val="en-US"/>
        </w:rPr>
        <w:t>URL</w:t>
      </w:r>
      <w:r w:rsidRPr="007E05DC">
        <w:rPr>
          <w:sz w:val="28"/>
          <w:szCs w:val="28"/>
        </w:rPr>
        <w:t xml:space="preserve">: </w:t>
      </w:r>
      <w:r w:rsidRPr="007E05DC">
        <w:rPr>
          <w:snapToGrid w:val="0"/>
          <w:sz w:val="28"/>
        </w:rPr>
        <w:t>https://нэб.рф).</w:t>
      </w:r>
    </w:p>
    <w:p w14:paraId="69BB87E8" w14:textId="77777777" w:rsidR="00274874" w:rsidRPr="007E05DC" w:rsidRDefault="009E3265" w:rsidP="00C23EB1">
      <w:pPr>
        <w:numPr>
          <w:ilvl w:val="0"/>
          <w:numId w:val="2"/>
        </w:numPr>
        <w:tabs>
          <w:tab w:val="left" w:pos="0"/>
        </w:tabs>
        <w:ind w:left="0" w:firstLine="709"/>
        <w:rPr>
          <w:snapToGrid w:val="0"/>
          <w:sz w:val="28"/>
        </w:rPr>
      </w:pPr>
      <w:r w:rsidRPr="007E05DC">
        <w:rPr>
          <w:snapToGrid w:val="0"/>
          <w:sz w:val="28"/>
        </w:rPr>
        <w:t>Электронная библиотека научных публикаций eLIBRARY.RU (</w:t>
      </w:r>
      <w:r w:rsidRPr="007E05DC">
        <w:rPr>
          <w:sz w:val="28"/>
          <w:szCs w:val="28"/>
          <w:lang w:val="en-US"/>
        </w:rPr>
        <w:t>URL</w:t>
      </w:r>
      <w:r w:rsidRPr="007E05DC">
        <w:rPr>
          <w:sz w:val="28"/>
          <w:szCs w:val="28"/>
        </w:rPr>
        <w:t xml:space="preserve">: </w:t>
      </w:r>
      <w:r w:rsidRPr="007E05DC">
        <w:rPr>
          <w:snapToGrid w:val="0"/>
          <w:sz w:val="28"/>
        </w:rPr>
        <w:t>https://elibrary.ru/)</w:t>
      </w:r>
      <w:r w:rsidR="00326091" w:rsidRPr="007E05DC">
        <w:rPr>
          <w:snapToGrid w:val="0"/>
          <w:sz w:val="28"/>
        </w:rPr>
        <w:t>.</w:t>
      </w:r>
    </w:p>
    <w:p w14:paraId="5A59D195" w14:textId="77777777" w:rsidR="00D4725D" w:rsidRPr="007E05DC" w:rsidRDefault="00326091" w:rsidP="00C23EB1">
      <w:pPr>
        <w:numPr>
          <w:ilvl w:val="0"/>
          <w:numId w:val="2"/>
        </w:numPr>
        <w:tabs>
          <w:tab w:val="left" w:pos="0"/>
        </w:tabs>
        <w:ind w:left="0" w:firstLine="709"/>
        <w:rPr>
          <w:snapToGrid w:val="0"/>
          <w:sz w:val="28"/>
        </w:rPr>
      </w:pPr>
      <w:r w:rsidRPr="007E05DC">
        <w:rPr>
          <w:spacing w:val="-4"/>
          <w:sz w:val="28"/>
          <w:szCs w:val="28"/>
        </w:rPr>
        <w:t>Информационно-правовая система «Консультант плюс» (</w:t>
      </w:r>
      <w:r w:rsidRPr="007E05DC">
        <w:rPr>
          <w:sz w:val="28"/>
          <w:szCs w:val="28"/>
          <w:lang w:val="en-US"/>
        </w:rPr>
        <w:t>URL</w:t>
      </w:r>
      <w:r w:rsidRPr="007E05DC">
        <w:rPr>
          <w:sz w:val="28"/>
          <w:szCs w:val="28"/>
        </w:rPr>
        <w:t xml:space="preserve">: </w:t>
      </w:r>
      <w:r w:rsidR="00D4725D" w:rsidRPr="007E05DC">
        <w:rPr>
          <w:spacing w:val="-4"/>
          <w:sz w:val="28"/>
          <w:szCs w:val="28"/>
          <w:lang w:val="en-US"/>
        </w:rPr>
        <w:t>http</w:t>
      </w:r>
      <w:r w:rsidR="00D4725D" w:rsidRPr="007E05DC">
        <w:rPr>
          <w:spacing w:val="-4"/>
          <w:sz w:val="28"/>
          <w:szCs w:val="28"/>
        </w:rPr>
        <w:t>://</w:t>
      </w:r>
      <w:r w:rsidR="00D4725D" w:rsidRPr="007E05DC">
        <w:rPr>
          <w:spacing w:val="-4"/>
          <w:sz w:val="28"/>
          <w:szCs w:val="28"/>
          <w:lang w:val="en-US"/>
        </w:rPr>
        <w:t>www</w:t>
      </w:r>
      <w:r w:rsidR="00D4725D" w:rsidRPr="007E05DC">
        <w:rPr>
          <w:spacing w:val="-4"/>
          <w:sz w:val="28"/>
          <w:szCs w:val="28"/>
        </w:rPr>
        <w:t>.</w:t>
      </w:r>
      <w:r w:rsidR="00D4725D" w:rsidRPr="007E05DC">
        <w:rPr>
          <w:spacing w:val="-4"/>
          <w:sz w:val="28"/>
          <w:szCs w:val="28"/>
          <w:lang w:val="en-US"/>
        </w:rPr>
        <w:t>consultant</w:t>
      </w:r>
      <w:r w:rsidR="00D4725D" w:rsidRPr="007E05DC">
        <w:rPr>
          <w:spacing w:val="-4"/>
          <w:sz w:val="28"/>
          <w:szCs w:val="28"/>
        </w:rPr>
        <w:t>.</w:t>
      </w:r>
      <w:proofErr w:type="spellStart"/>
      <w:r w:rsidR="00D4725D" w:rsidRPr="007E05DC">
        <w:rPr>
          <w:spacing w:val="-4"/>
          <w:sz w:val="28"/>
          <w:szCs w:val="28"/>
          <w:lang w:val="en-US"/>
        </w:rPr>
        <w:t>ru</w:t>
      </w:r>
      <w:proofErr w:type="spellEnd"/>
      <w:r w:rsidR="00D4725D" w:rsidRPr="007E05DC">
        <w:rPr>
          <w:spacing w:val="-4"/>
          <w:sz w:val="28"/>
          <w:szCs w:val="28"/>
        </w:rPr>
        <w:t>/</w:t>
      </w:r>
      <w:r w:rsidRPr="007E05DC">
        <w:rPr>
          <w:spacing w:val="-4"/>
          <w:sz w:val="28"/>
          <w:szCs w:val="28"/>
        </w:rPr>
        <w:t>).</w:t>
      </w:r>
    </w:p>
    <w:p w14:paraId="42CA1619" w14:textId="77777777" w:rsidR="00326091" w:rsidRPr="007E05DC" w:rsidRDefault="00326091" w:rsidP="00C23EB1">
      <w:pPr>
        <w:numPr>
          <w:ilvl w:val="0"/>
          <w:numId w:val="2"/>
        </w:numPr>
        <w:tabs>
          <w:tab w:val="left" w:pos="0"/>
        </w:tabs>
        <w:ind w:left="0" w:firstLine="709"/>
        <w:rPr>
          <w:snapToGrid w:val="0"/>
          <w:sz w:val="28"/>
        </w:rPr>
      </w:pPr>
      <w:r w:rsidRPr="007E05DC">
        <w:rPr>
          <w:spacing w:val="-4"/>
          <w:sz w:val="28"/>
          <w:szCs w:val="28"/>
        </w:rPr>
        <w:t>Информационно-правовая система «Гарант» (</w:t>
      </w:r>
      <w:r w:rsidRPr="007E05DC">
        <w:rPr>
          <w:sz w:val="28"/>
          <w:szCs w:val="28"/>
          <w:lang w:val="en-US"/>
        </w:rPr>
        <w:t>URL</w:t>
      </w:r>
      <w:r w:rsidRPr="007E05DC">
        <w:rPr>
          <w:sz w:val="28"/>
          <w:szCs w:val="28"/>
        </w:rPr>
        <w:t xml:space="preserve">: </w:t>
      </w:r>
      <w:r w:rsidR="002F3A6F" w:rsidRPr="007E05DC">
        <w:rPr>
          <w:spacing w:val="-4"/>
          <w:sz w:val="28"/>
          <w:szCs w:val="28"/>
        </w:rPr>
        <w:t>https://www.garant.ru/</w:t>
      </w:r>
      <w:r w:rsidRPr="007E05DC">
        <w:rPr>
          <w:spacing w:val="-4"/>
          <w:sz w:val="28"/>
          <w:szCs w:val="28"/>
        </w:rPr>
        <w:t>).</w:t>
      </w:r>
    </w:p>
    <w:p w14:paraId="5DBE962C" w14:textId="799F84DB" w:rsidR="002F3A6F" w:rsidRPr="007E05DC" w:rsidRDefault="004B019F" w:rsidP="00C23EB1">
      <w:pPr>
        <w:pStyle w:val="af7"/>
        <w:numPr>
          <w:ilvl w:val="0"/>
          <w:numId w:val="2"/>
        </w:numPr>
        <w:tabs>
          <w:tab w:val="left" w:pos="0"/>
        </w:tabs>
        <w:ind w:left="0" w:firstLine="709"/>
        <w:rPr>
          <w:sz w:val="28"/>
          <w:szCs w:val="28"/>
        </w:rPr>
      </w:pPr>
      <w:r w:rsidRPr="007E05DC">
        <w:rPr>
          <w:sz w:val="28"/>
          <w:szCs w:val="28"/>
        </w:rPr>
        <w:t xml:space="preserve">Электронная информационно-образовательная среда </w:t>
      </w:r>
      <w:r w:rsidR="002F3A6F" w:rsidRPr="007E05DC">
        <w:rPr>
          <w:sz w:val="28"/>
          <w:szCs w:val="28"/>
        </w:rPr>
        <w:t>ФГБОУ ВО Сибирская пожарно-спасател</w:t>
      </w:r>
      <w:r w:rsidR="00D4725D" w:rsidRPr="007E05DC">
        <w:rPr>
          <w:sz w:val="28"/>
          <w:szCs w:val="28"/>
        </w:rPr>
        <w:t>ьная академия (</w:t>
      </w:r>
      <w:r w:rsidR="008A2AE8" w:rsidRPr="007E05DC">
        <w:rPr>
          <w:sz w:val="28"/>
          <w:szCs w:val="28"/>
          <w:lang w:val="en-US"/>
        </w:rPr>
        <w:t>URL</w:t>
      </w:r>
      <w:r w:rsidR="008A2AE8" w:rsidRPr="007E05DC">
        <w:rPr>
          <w:sz w:val="28"/>
          <w:szCs w:val="28"/>
        </w:rPr>
        <w:t xml:space="preserve">: </w:t>
      </w:r>
      <w:r w:rsidR="002A456F" w:rsidRPr="007E05DC">
        <w:rPr>
          <w:sz w:val="28"/>
          <w:szCs w:val="28"/>
        </w:rPr>
        <w:t>https://sibpsa.ru/personal/personal.php</w:t>
      </w:r>
      <w:r w:rsidR="002F3A6F" w:rsidRPr="007E05DC">
        <w:rPr>
          <w:sz w:val="28"/>
          <w:szCs w:val="28"/>
        </w:rPr>
        <w:t>).</w:t>
      </w:r>
    </w:p>
    <w:p w14:paraId="7393EEB2" w14:textId="77777777" w:rsidR="002A456F" w:rsidRPr="007E05DC" w:rsidRDefault="002A456F" w:rsidP="002A456F">
      <w:pPr>
        <w:tabs>
          <w:tab w:val="left" w:pos="0"/>
        </w:tabs>
        <w:ind w:firstLine="0"/>
        <w:rPr>
          <w:sz w:val="28"/>
          <w:szCs w:val="28"/>
        </w:rPr>
      </w:pPr>
    </w:p>
    <w:p w14:paraId="0D392544" w14:textId="1EEE855C" w:rsidR="00274874" w:rsidRPr="007E05DC" w:rsidRDefault="002A456F" w:rsidP="000E70F6">
      <w:pPr>
        <w:suppressAutoHyphens/>
        <w:ind w:firstLine="0"/>
        <w:jc w:val="center"/>
        <w:rPr>
          <w:bCs/>
          <w:i/>
          <w:sz w:val="28"/>
          <w:szCs w:val="28"/>
        </w:rPr>
      </w:pPr>
      <w:r w:rsidRPr="007E05DC">
        <w:rPr>
          <w:bCs/>
          <w:i/>
          <w:sz w:val="28"/>
          <w:szCs w:val="28"/>
        </w:rPr>
        <w:t>8.4</w:t>
      </w:r>
      <w:r w:rsidR="00274874" w:rsidRPr="007E05DC">
        <w:rPr>
          <w:bCs/>
          <w:i/>
          <w:sz w:val="28"/>
          <w:szCs w:val="28"/>
        </w:rPr>
        <w:t xml:space="preserve">. </w:t>
      </w:r>
      <w:r w:rsidRPr="007E05DC">
        <w:rPr>
          <w:bCs/>
          <w:i/>
          <w:sz w:val="28"/>
          <w:szCs w:val="28"/>
        </w:rPr>
        <w:t xml:space="preserve">Материально-техническое обеспечение дисциплины </w:t>
      </w:r>
      <w:r w:rsidR="00274874" w:rsidRPr="007E05DC">
        <w:rPr>
          <w:bCs/>
          <w:i/>
          <w:sz w:val="28"/>
          <w:szCs w:val="28"/>
        </w:rPr>
        <w:t>«</w:t>
      </w:r>
      <w:r w:rsidR="00991BC2">
        <w:rPr>
          <w:bCs/>
          <w:i/>
          <w:sz w:val="28"/>
          <w:szCs w:val="28"/>
        </w:rPr>
        <w:t>Безопасность в чрезвычайных ситуациях</w:t>
      </w:r>
      <w:r w:rsidR="00274874" w:rsidRPr="007E05DC">
        <w:rPr>
          <w:bCs/>
          <w:i/>
          <w:sz w:val="28"/>
          <w:szCs w:val="28"/>
        </w:rPr>
        <w:t>»</w:t>
      </w:r>
    </w:p>
    <w:p w14:paraId="64576C41" w14:textId="77777777" w:rsidR="00B37ABA" w:rsidRPr="007E05DC" w:rsidRDefault="0019586E" w:rsidP="00274CBE">
      <w:pPr>
        <w:tabs>
          <w:tab w:val="left" w:pos="709"/>
        </w:tabs>
        <w:ind w:firstLine="0"/>
        <w:rPr>
          <w:bCs/>
          <w:sz w:val="28"/>
          <w:szCs w:val="28"/>
        </w:rPr>
      </w:pPr>
      <w:r w:rsidRPr="007E05DC">
        <w:rPr>
          <w:bCs/>
          <w:sz w:val="28"/>
          <w:szCs w:val="28"/>
        </w:rPr>
        <w:tab/>
      </w:r>
    </w:p>
    <w:p w14:paraId="08E0EF8E" w14:textId="00C46A2D" w:rsidR="00B37ABA" w:rsidRPr="007E05DC" w:rsidRDefault="00B37ABA" w:rsidP="003869B0">
      <w:pPr>
        <w:ind w:firstLine="709"/>
        <w:rPr>
          <w:sz w:val="28"/>
          <w:szCs w:val="28"/>
        </w:rPr>
      </w:pPr>
      <w:r w:rsidRPr="007E05DC">
        <w:rPr>
          <w:sz w:val="28"/>
          <w:szCs w:val="28"/>
        </w:rPr>
        <w:t>Для материально-технического обеспечения дисциплины «</w:t>
      </w:r>
      <w:r w:rsidR="00991BC2">
        <w:rPr>
          <w:sz w:val="28"/>
          <w:szCs w:val="28"/>
        </w:rPr>
        <w:t>Безопасность в чрезвычайных ситуациях</w:t>
      </w:r>
      <w:r w:rsidRPr="007E05DC">
        <w:rPr>
          <w:sz w:val="28"/>
          <w:szCs w:val="28"/>
        </w:rPr>
        <w:t xml:space="preserve">» необходимы учебные аудитории для проведения занятий лекционного типа, </w:t>
      </w:r>
      <w:r w:rsidR="003869B0" w:rsidRPr="007E05DC">
        <w:rPr>
          <w:sz w:val="28"/>
          <w:szCs w:val="28"/>
        </w:rPr>
        <w:t>семинарского типа (практические)</w:t>
      </w:r>
      <w:r w:rsidRPr="007E05DC">
        <w:rPr>
          <w:sz w:val="28"/>
          <w:szCs w:val="28"/>
        </w:rPr>
        <w:t>,</w:t>
      </w:r>
      <w:r w:rsidR="003F73F5" w:rsidRPr="007E05DC">
        <w:rPr>
          <w:sz w:val="28"/>
          <w:szCs w:val="28"/>
        </w:rPr>
        <w:t xml:space="preserve"> </w:t>
      </w:r>
      <w:r w:rsidRPr="007E05DC">
        <w:rPr>
          <w:sz w:val="28"/>
          <w:szCs w:val="28"/>
        </w:rPr>
        <w:t>текущего контроля и промежуточной аттестации. Помещение должно быть укомплектовано специализированной мебелью и техническими средствами обучения (компьютером, мультимедийным проектором, экраном), служащими для представления учебно</w:t>
      </w:r>
      <w:r w:rsidR="00E537CC" w:rsidRPr="007E05DC">
        <w:rPr>
          <w:sz w:val="28"/>
          <w:szCs w:val="28"/>
        </w:rPr>
        <w:t>й информации большой аудитории.</w:t>
      </w:r>
    </w:p>
    <w:p w14:paraId="3852CA51" w14:textId="77777777" w:rsidR="00B37ABA" w:rsidRPr="007E05DC" w:rsidRDefault="00B37ABA" w:rsidP="00274CBE">
      <w:pPr>
        <w:ind w:firstLine="709"/>
        <w:rPr>
          <w:sz w:val="28"/>
          <w:szCs w:val="28"/>
        </w:rPr>
      </w:pPr>
      <w:r w:rsidRPr="007E05DC">
        <w:rPr>
          <w:sz w:val="28"/>
          <w:szCs w:val="28"/>
        </w:rPr>
        <w:t xml:space="preserve">Помещения для самостоятельной работы обучающихся должны быть оснащены компьютерной техникой с возможностью подключения к сети «Интернет» и обеспечением доступа в электронную информационно-образовательную среду </w:t>
      </w:r>
      <w:r w:rsidR="0003024B" w:rsidRPr="007E05DC">
        <w:rPr>
          <w:sz w:val="28"/>
          <w:szCs w:val="28"/>
        </w:rPr>
        <w:t>Академии.</w:t>
      </w:r>
    </w:p>
    <w:p w14:paraId="5B2853F3" w14:textId="77777777" w:rsidR="00B221AD" w:rsidRPr="007E05DC" w:rsidRDefault="00B221AD" w:rsidP="00274CBE">
      <w:pPr>
        <w:ind w:firstLine="709"/>
        <w:rPr>
          <w:sz w:val="28"/>
          <w:szCs w:val="28"/>
        </w:rPr>
      </w:pPr>
    </w:p>
    <w:p w14:paraId="352978E7" w14:textId="068736D0" w:rsidR="00B221AD" w:rsidRPr="007E05DC" w:rsidRDefault="002A456F" w:rsidP="000E70F6">
      <w:pPr>
        <w:tabs>
          <w:tab w:val="left" w:pos="709"/>
        </w:tabs>
        <w:suppressAutoHyphens/>
        <w:ind w:firstLine="0"/>
        <w:jc w:val="center"/>
        <w:rPr>
          <w:b/>
          <w:bCs/>
          <w:sz w:val="28"/>
          <w:szCs w:val="28"/>
        </w:rPr>
      </w:pPr>
      <w:r w:rsidRPr="007E05DC">
        <w:rPr>
          <w:b/>
          <w:bCs/>
          <w:sz w:val="28"/>
          <w:szCs w:val="28"/>
        </w:rPr>
        <w:t>9</w:t>
      </w:r>
      <w:r w:rsidR="00B221AD" w:rsidRPr="007E05DC">
        <w:rPr>
          <w:b/>
          <w:bCs/>
          <w:sz w:val="28"/>
          <w:szCs w:val="28"/>
        </w:rPr>
        <w:t>. Методические указания по освоению дисциплины «</w:t>
      </w:r>
      <w:r w:rsidR="00991BC2">
        <w:rPr>
          <w:b/>
          <w:bCs/>
          <w:sz w:val="28"/>
          <w:szCs w:val="28"/>
        </w:rPr>
        <w:t>Безопасность в чрезвычайных ситуациях</w:t>
      </w:r>
      <w:r w:rsidR="00B221AD" w:rsidRPr="007E05DC">
        <w:rPr>
          <w:b/>
          <w:bCs/>
          <w:sz w:val="28"/>
          <w:szCs w:val="28"/>
        </w:rPr>
        <w:t>»</w:t>
      </w:r>
    </w:p>
    <w:p w14:paraId="131017C7" w14:textId="77777777" w:rsidR="00B221AD" w:rsidRPr="007E05DC" w:rsidRDefault="00B221AD" w:rsidP="00274CBE">
      <w:pPr>
        <w:tabs>
          <w:tab w:val="left" w:pos="709"/>
        </w:tabs>
        <w:ind w:firstLine="0"/>
        <w:rPr>
          <w:b/>
          <w:sz w:val="28"/>
          <w:szCs w:val="28"/>
        </w:rPr>
      </w:pPr>
    </w:p>
    <w:p w14:paraId="6B6CE94F" w14:textId="394F53AE" w:rsidR="00B221AD" w:rsidRPr="007E05DC" w:rsidRDefault="00B221AD" w:rsidP="00274CBE">
      <w:pPr>
        <w:tabs>
          <w:tab w:val="left" w:pos="709"/>
        </w:tabs>
        <w:ind w:firstLine="0"/>
        <w:rPr>
          <w:sz w:val="28"/>
          <w:szCs w:val="28"/>
        </w:rPr>
      </w:pPr>
      <w:r w:rsidRPr="007E05DC">
        <w:rPr>
          <w:sz w:val="28"/>
          <w:szCs w:val="28"/>
        </w:rPr>
        <w:tab/>
        <w:t>Программой дисциплины «</w:t>
      </w:r>
      <w:r w:rsidR="00991BC2">
        <w:rPr>
          <w:sz w:val="28"/>
          <w:szCs w:val="28"/>
        </w:rPr>
        <w:t>Безопасность в чрезвычайных ситуациях</w:t>
      </w:r>
      <w:r w:rsidRPr="007E05DC">
        <w:rPr>
          <w:sz w:val="28"/>
          <w:szCs w:val="28"/>
        </w:rPr>
        <w:t>» предусмотрены занятия лекционного типа, занятия семинарского типа (практические) и самостоятельная работа обучающихся.</w:t>
      </w:r>
    </w:p>
    <w:p w14:paraId="4C3F687F" w14:textId="77777777" w:rsidR="00B221AD" w:rsidRPr="007E05DC" w:rsidRDefault="00B221AD" w:rsidP="00274CBE">
      <w:pPr>
        <w:tabs>
          <w:tab w:val="left" w:pos="709"/>
        </w:tabs>
        <w:ind w:firstLine="0"/>
        <w:rPr>
          <w:sz w:val="28"/>
          <w:szCs w:val="28"/>
        </w:rPr>
      </w:pPr>
      <w:r w:rsidRPr="007E05DC">
        <w:rPr>
          <w:sz w:val="28"/>
          <w:szCs w:val="28"/>
        </w:rPr>
        <w:tab/>
        <w:t>Цели лекционных занятий:</w:t>
      </w:r>
    </w:p>
    <w:p w14:paraId="3798A016" w14:textId="77777777" w:rsidR="00B221AD" w:rsidRPr="007E05DC" w:rsidRDefault="00B221AD" w:rsidP="00C23EB1">
      <w:pPr>
        <w:pStyle w:val="af7"/>
        <w:numPr>
          <w:ilvl w:val="0"/>
          <w:numId w:val="4"/>
        </w:numPr>
        <w:tabs>
          <w:tab w:val="left" w:pos="709"/>
        </w:tabs>
        <w:rPr>
          <w:sz w:val="28"/>
          <w:szCs w:val="28"/>
        </w:rPr>
      </w:pPr>
      <w:proofErr w:type="gramStart"/>
      <w:r w:rsidRPr="007E05DC">
        <w:rPr>
          <w:sz w:val="28"/>
          <w:szCs w:val="28"/>
        </w:rPr>
        <w:t>дать</w:t>
      </w:r>
      <w:proofErr w:type="gramEnd"/>
      <w:r w:rsidRPr="007E05DC">
        <w:rPr>
          <w:sz w:val="28"/>
          <w:szCs w:val="28"/>
        </w:rPr>
        <w:t xml:space="preserve"> систематизированные научные знания по дисциплине, акцентировав внимание на наиболее сложных вопросах дисциплины;</w:t>
      </w:r>
    </w:p>
    <w:p w14:paraId="75423E8F" w14:textId="77777777" w:rsidR="00B221AD" w:rsidRPr="007E05DC" w:rsidRDefault="00B221AD" w:rsidP="00C23EB1">
      <w:pPr>
        <w:pStyle w:val="af7"/>
        <w:numPr>
          <w:ilvl w:val="0"/>
          <w:numId w:val="4"/>
        </w:numPr>
        <w:tabs>
          <w:tab w:val="left" w:pos="709"/>
        </w:tabs>
        <w:rPr>
          <w:sz w:val="28"/>
          <w:szCs w:val="28"/>
        </w:rPr>
      </w:pPr>
      <w:proofErr w:type="gramStart"/>
      <w:r w:rsidRPr="007E05DC">
        <w:rPr>
          <w:sz w:val="28"/>
          <w:szCs w:val="28"/>
        </w:rPr>
        <w:t>стимулирование</w:t>
      </w:r>
      <w:proofErr w:type="gramEnd"/>
      <w:r w:rsidRPr="007E05DC">
        <w:rPr>
          <w:sz w:val="28"/>
          <w:szCs w:val="28"/>
        </w:rPr>
        <w:t xml:space="preserve"> активной познавательной деятельности обучающихся, способствование формированию их творческого мышления.</w:t>
      </w:r>
    </w:p>
    <w:p w14:paraId="0966FA99" w14:textId="77777777" w:rsidR="00B221AD" w:rsidRPr="007E05DC" w:rsidRDefault="00B221AD" w:rsidP="00274CBE">
      <w:pPr>
        <w:tabs>
          <w:tab w:val="left" w:pos="709"/>
        </w:tabs>
        <w:ind w:firstLine="0"/>
        <w:rPr>
          <w:sz w:val="28"/>
          <w:szCs w:val="28"/>
        </w:rPr>
      </w:pPr>
      <w:r w:rsidRPr="007E05DC">
        <w:rPr>
          <w:sz w:val="28"/>
          <w:szCs w:val="28"/>
        </w:rPr>
        <w:tab/>
        <w:t>Цели практических занятий:</w:t>
      </w:r>
    </w:p>
    <w:p w14:paraId="4EA882CB" w14:textId="77777777" w:rsidR="00B221AD" w:rsidRPr="007E05DC" w:rsidRDefault="00B221AD" w:rsidP="00C23EB1">
      <w:pPr>
        <w:pStyle w:val="af7"/>
        <w:numPr>
          <w:ilvl w:val="0"/>
          <w:numId w:val="5"/>
        </w:numPr>
        <w:tabs>
          <w:tab w:val="left" w:pos="709"/>
        </w:tabs>
        <w:rPr>
          <w:sz w:val="28"/>
          <w:szCs w:val="28"/>
        </w:rPr>
      </w:pPr>
      <w:proofErr w:type="gramStart"/>
      <w:r w:rsidRPr="007E05DC">
        <w:rPr>
          <w:sz w:val="28"/>
          <w:szCs w:val="28"/>
        </w:rPr>
        <w:t>углубление</w:t>
      </w:r>
      <w:proofErr w:type="gramEnd"/>
      <w:r w:rsidRPr="007E05DC">
        <w:rPr>
          <w:sz w:val="28"/>
          <w:szCs w:val="28"/>
        </w:rPr>
        <w:t xml:space="preserve"> и закрепление знаний, полученных на лекциях и в процессе самостоятельной работы обучающихся с учебной и научной литературой;</w:t>
      </w:r>
    </w:p>
    <w:p w14:paraId="31AE7CF7" w14:textId="77777777" w:rsidR="00B221AD" w:rsidRPr="007E05DC" w:rsidRDefault="00B221AD" w:rsidP="00C23EB1">
      <w:pPr>
        <w:pStyle w:val="af7"/>
        <w:numPr>
          <w:ilvl w:val="0"/>
          <w:numId w:val="5"/>
        </w:numPr>
        <w:tabs>
          <w:tab w:val="left" w:pos="709"/>
        </w:tabs>
        <w:rPr>
          <w:sz w:val="28"/>
          <w:szCs w:val="28"/>
        </w:rPr>
      </w:pPr>
      <w:proofErr w:type="gramStart"/>
      <w:r w:rsidRPr="007E05DC">
        <w:rPr>
          <w:sz w:val="28"/>
          <w:szCs w:val="28"/>
        </w:rPr>
        <w:t>овладение</w:t>
      </w:r>
      <w:proofErr w:type="gramEnd"/>
      <w:r w:rsidRPr="007E05DC">
        <w:rPr>
          <w:sz w:val="28"/>
          <w:szCs w:val="28"/>
        </w:rPr>
        <w:t xml:space="preserve"> практическими умениями и навыками профессиональной деятельности;</w:t>
      </w:r>
    </w:p>
    <w:p w14:paraId="0DFCD3B2" w14:textId="77777777" w:rsidR="00B221AD" w:rsidRPr="007E05DC" w:rsidRDefault="00B221AD" w:rsidP="00C23EB1">
      <w:pPr>
        <w:pStyle w:val="af7"/>
        <w:numPr>
          <w:ilvl w:val="0"/>
          <w:numId w:val="5"/>
        </w:numPr>
        <w:tabs>
          <w:tab w:val="left" w:pos="709"/>
        </w:tabs>
        <w:rPr>
          <w:sz w:val="28"/>
          <w:szCs w:val="28"/>
        </w:rPr>
      </w:pPr>
      <w:proofErr w:type="gramStart"/>
      <w:r w:rsidRPr="007E05DC">
        <w:rPr>
          <w:sz w:val="28"/>
          <w:szCs w:val="28"/>
        </w:rPr>
        <w:lastRenderedPageBreak/>
        <w:t>развитие</w:t>
      </w:r>
      <w:proofErr w:type="gramEnd"/>
      <w:r w:rsidRPr="007E05DC">
        <w:rPr>
          <w:sz w:val="28"/>
          <w:szCs w:val="28"/>
        </w:rPr>
        <w:t xml:space="preserve"> абстрактного и логического мышления.</w:t>
      </w:r>
    </w:p>
    <w:p w14:paraId="3751FD7A" w14:textId="77777777" w:rsidR="00B221AD" w:rsidRPr="007E05DC" w:rsidRDefault="00B221AD" w:rsidP="00274CBE">
      <w:pPr>
        <w:tabs>
          <w:tab w:val="left" w:pos="709"/>
        </w:tabs>
        <w:ind w:left="720" w:firstLine="0"/>
        <w:rPr>
          <w:sz w:val="28"/>
          <w:szCs w:val="28"/>
        </w:rPr>
      </w:pPr>
      <w:r w:rsidRPr="007E05DC">
        <w:rPr>
          <w:sz w:val="28"/>
          <w:szCs w:val="28"/>
        </w:rPr>
        <w:t>Цели самостоятельной работы обучающихся:</w:t>
      </w:r>
    </w:p>
    <w:p w14:paraId="5F75F26E" w14:textId="77777777" w:rsidR="00B221AD" w:rsidRPr="007E05DC" w:rsidRDefault="00B221AD" w:rsidP="00C23EB1">
      <w:pPr>
        <w:pStyle w:val="af7"/>
        <w:numPr>
          <w:ilvl w:val="0"/>
          <w:numId w:val="6"/>
        </w:numPr>
        <w:tabs>
          <w:tab w:val="left" w:pos="709"/>
        </w:tabs>
        <w:rPr>
          <w:sz w:val="28"/>
          <w:szCs w:val="28"/>
        </w:rPr>
      </w:pPr>
      <w:proofErr w:type="gramStart"/>
      <w:r w:rsidRPr="007E05DC">
        <w:rPr>
          <w:sz w:val="28"/>
          <w:szCs w:val="28"/>
        </w:rPr>
        <w:t>углубление</w:t>
      </w:r>
      <w:proofErr w:type="gramEnd"/>
      <w:r w:rsidRPr="007E05DC">
        <w:rPr>
          <w:sz w:val="28"/>
          <w:szCs w:val="28"/>
        </w:rPr>
        <w:t xml:space="preserve"> и закрепление знаний, полученных на лекциях и других занятиях; </w:t>
      </w:r>
    </w:p>
    <w:p w14:paraId="4AE2603E" w14:textId="77777777" w:rsidR="00B221AD" w:rsidRPr="007E05DC" w:rsidRDefault="00B221AD" w:rsidP="00C23EB1">
      <w:pPr>
        <w:pStyle w:val="af7"/>
        <w:numPr>
          <w:ilvl w:val="0"/>
          <w:numId w:val="6"/>
        </w:numPr>
        <w:tabs>
          <w:tab w:val="left" w:pos="709"/>
        </w:tabs>
        <w:rPr>
          <w:sz w:val="28"/>
          <w:szCs w:val="28"/>
        </w:rPr>
      </w:pPr>
      <w:proofErr w:type="gramStart"/>
      <w:r w:rsidRPr="007E05DC">
        <w:rPr>
          <w:sz w:val="28"/>
          <w:szCs w:val="28"/>
        </w:rPr>
        <w:t>выработка</w:t>
      </w:r>
      <w:proofErr w:type="gramEnd"/>
      <w:r w:rsidRPr="007E05DC">
        <w:rPr>
          <w:sz w:val="28"/>
          <w:szCs w:val="28"/>
        </w:rPr>
        <w:t xml:space="preserve"> навыков самостоятельного активного приобретения новых, дополнительных знаний;</w:t>
      </w:r>
    </w:p>
    <w:p w14:paraId="69931525" w14:textId="77777777" w:rsidR="00B221AD" w:rsidRPr="007E05DC" w:rsidRDefault="00B221AD" w:rsidP="00C23EB1">
      <w:pPr>
        <w:pStyle w:val="af7"/>
        <w:numPr>
          <w:ilvl w:val="0"/>
          <w:numId w:val="6"/>
        </w:numPr>
        <w:tabs>
          <w:tab w:val="left" w:pos="709"/>
        </w:tabs>
        <w:rPr>
          <w:sz w:val="28"/>
          <w:szCs w:val="28"/>
        </w:rPr>
      </w:pPr>
      <w:proofErr w:type="gramStart"/>
      <w:r w:rsidRPr="007E05DC">
        <w:rPr>
          <w:sz w:val="28"/>
          <w:szCs w:val="28"/>
        </w:rPr>
        <w:t>подготовка</w:t>
      </w:r>
      <w:proofErr w:type="gramEnd"/>
      <w:r w:rsidRPr="007E05DC">
        <w:rPr>
          <w:sz w:val="28"/>
          <w:szCs w:val="28"/>
        </w:rPr>
        <w:t xml:space="preserve"> к предстоящим учебным занятиям и промежуточному контролю.</w:t>
      </w:r>
    </w:p>
    <w:p w14:paraId="4A9F187D" w14:textId="3D86C622" w:rsidR="00B221AD" w:rsidRPr="007E05DC" w:rsidRDefault="00B221AD" w:rsidP="00274CBE">
      <w:pPr>
        <w:tabs>
          <w:tab w:val="left" w:pos="709"/>
        </w:tabs>
        <w:ind w:firstLine="0"/>
        <w:rPr>
          <w:bCs/>
          <w:sz w:val="28"/>
          <w:szCs w:val="28"/>
        </w:rPr>
      </w:pPr>
      <w:r w:rsidRPr="007E05DC">
        <w:rPr>
          <w:bCs/>
          <w:sz w:val="28"/>
          <w:szCs w:val="28"/>
        </w:rPr>
        <w:tab/>
        <w:t>При реализации различных видов учебных занятий для наиболее эффективного освоения дисциплины «</w:t>
      </w:r>
      <w:r w:rsidR="00991BC2">
        <w:rPr>
          <w:bCs/>
          <w:sz w:val="28"/>
          <w:szCs w:val="28"/>
        </w:rPr>
        <w:t>Безопасность в чрезвычайных ситуациях</w:t>
      </w:r>
      <w:r w:rsidRPr="007E05DC">
        <w:rPr>
          <w:bCs/>
          <w:sz w:val="28"/>
          <w:szCs w:val="28"/>
        </w:rPr>
        <w:t xml:space="preserve">» используются </w:t>
      </w:r>
      <w:r w:rsidR="00F472D3" w:rsidRPr="007E05DC">
        <w:rPr>
          <w:bCs/>
          <w:sz w:val="28"/>
          <w:szCs w:val="28"/>
        </w:rPr>
        <w:t xml:space="preserve">следующие </w:t>
      </w:r>
      <w:r w:rsidRPr="007E05DC">
        <w:rPr>
          <w:bCs/>
          <w:sz w:val="28"/>
          <w:szCs w:val="28"/>
        </w:rPr>
        <w:t>образовательные технологии:</w:t>
      </w:r>
    </w:p>
    <w:p w14:paraId="547B4A67" w14:textId="77777777" w:rsidR="00B221AD" w:rsidRPr="007E05DC" w:rsidRDefault="00B221AD" w:rsidP="00C23EB1">
      <w:pPr>
        <w:pStyle w:val="af7"/>
        <w:numPr>
          <w:ilvl w:val="0"/>
          <w:numId w:val="3"/>
        </w:numPr>
        <w:tabs>
          <w:tab w:val="left" w:pos="0"/>
        </w:tabs>
        <w:ind w:left="0" w:firstLine="709"/>
        <w:rPr>
          <w:sz w:val="28"/>
          <w:szCs w:val="28"/>
        </w:rPr>
      </w:pPr>
      <w:r w:rsidRPr="007E05DC">
        <w:rPr>
          <w:sz w:val="28"/>
          <w:szCs w:val="28"/>
        </w:rPr>
        <w:t>Технология контекстного обучения – обучение в контексте профессии, реализуется в учебных заданиях, учитывающих специфику направления и профиля подготовки; применяется при проведении занятий лекционного типа, семинарского типа, самостоятельной работе.</w:t>
      </w:r>
    </w:p>
    <w:p w14:paraId="18E226D7" w14:textId="77777777" w:rsidR="00B221AD" w:rsidRPr="007E05DC" w:rsidRDefault="00B221AD" w:rsidP="00C23EB1">
      <w:pPr>
        <w:pStyle w:val="af7"/>
        <w:numPr>
          <w:ilvl w:val="0"/>
          <w:numId w:val="3"/>
        </w:numPr>
        <w:tabs>
          <w:tab w:val="left" w:pos="0"/>
        </w:tabs>
        <w:ind w:left="0" w:firstLine="709"/>
        <w:rPr>
          <w:sz w:val="28"/>
          <w:szCs w:val="28"/>
        </w:rPr>
      </w:pPr>
      <w:r w:rsidRPr="007E05DC">
        <w:rPr>
          <w:sz w:val="28"/>
          <w:szCs w:val="28"/>
        </w:rPr>
        <w:t>Технология интерактивного обучения – реализуется в форме учебных заданий, предполагающих взаимодействие обучающихся, использование активных форм обратной связи; применяется при проведении занятий семинарского типа.</w:t>
      </w:r>
    </w:p>
    <w:p w14:paraId="36F8BC48" w14:textId="77777777" w:rsidR="00B221AD" w:rsidRPr="007E05DC" w:rsidRDefault="00B221AD" w:rsidP="00C23EB1">
      <w:pPr>
        <w:pStyle w:val="af7"/>
        <w:numPr>
          <w:ilvl w:val="0"/>
          <w:numId w:val="3"/>
        </w:numPr>
        <w:tabs>
          <w:tab w:val="left" w:pos="0"/>
        </w:tabs>
        <w:ind w:left="0" w:firstLine="709"/>
        <w:rPr>
          <w:sz w:val="28"/>
          <w:szCs w:val="28"/>
        </w:rPr>
      </w:pPr>
      <w:r w:rsidRPr="007E05DC">
        <w:rPr>
          <w:sz w:val="28"/>
          <w:szCs w:val="28"/>
        </w:rPr>
        <w:t>Технология электронного обучения – реализуется при выполнении учебных заданий с использованием электронной информационно-образовательной среды Академии, информационно-справочных и поисковых систем, проведении автоматизированного тестирования и т.д.; применяется при проведении занятий семинарского типа, самостоятельной работе.</w:t>
      </w:r>
    </w:p>
    <w:p w14:paraId="7F5BD624" w14:textId="77777777" w:rsidR="00B221AD" w:rsidRPr="007E05DC" w:rsidRDefault="00B221AD" w:rsidP="00274CBE">
      <w:pPr>
        <w:tabs>
          <w:tab w:val="left" w:pos="709"/>
        </w:tabs>
        <w:ind w:firstLine="0"/>
        <w:rPr>
          <w:sz w:val="28"/>
          <w:szCs w:val="28"/>
        </w:rPr>
      </w:pPr>
    </w:p>
    <w:p w14:paraId="013327EE" w14:textId="77777777" w:rsidR="00B221AD" w:rsidRPr="007E05DC" w:rsidRDefault="00173E4F" w:rsidP="00274CBE">
      <w:pPr>
        <w:tabs>
          <w:tab w:val="left" w:pos="709"/>
        </w:tabs>
        <w:ind w:firstLine="0"/>
        <w:jc w:val="center"/>
        <w:rPr>
          <w:i/>
          <w:sz w:val="28"/>
          <w:szCs w:val="28"/>
        </w:rPr>
      </w:pPr>
      <w:r w:rsidRPr="007E05DC">
        <w:rPr>
          <w:i/>
          <w:sz w:val="28"/>
          <w:szCs w:val="28"/>
        </w:rPr>
        <w:t>9</w:t>
      </w:r>
      <w:r w:rsidR="00B221AD" w:rsidRPr="007E05DC">
        <w:rPr>
          <w:i/>
          <w:sz w:val="28"/>
          <w:szCs w:val="28"/>
        </w:rPr>
        <w:t>.1. Рекомендации для преподавателей</w:t>
      </w:r>
    </w:p>
    <w:p w14:paraId="228F8AE3" w14:textId="77777777" w:rsidR="00B221AD" w:rsidRPr="007E05DC" w:rsidRDefault="00B221AD" w:rsidP="00274CBE">
      <w:pPr>
        <w:tabs>
          <w:tab w:val="left" w:pos="709"/>
        </w:tabs>
        <w:ind w:firstLine="0"/>
        <w:jc w:val="center"/>
        <w:rPr>
          <w:i/>
          <w:sz w:val="28"/>
          <w:szCs w:val="28"/>
        </w:rPr>
      </w:pPr>
    </w:p>
    <w:p w14:paraId="77CFED7F" w14:textId="22D2517E" w:rsidR="00B221AD" w:rsidRPr="007E05DC" w:rsidRDefault="00B221AD" w:rsidP="00274CBE">
      <w:pPr>
        <w:tabs>
          <w:tab w:val="left" w:pos="709"/>
        </w:tabs>
        <w:ind w:firstLine="0"/>
        <w:rPr>
          <w:sz w:val="28"/>
          <w:szCs w:val="28"/>
        </w:rPr>
      </w:pPr>
      <w:r w:rsidRPr="007E05DC">
        <w:rPr>
          <w:sz w:val="28"/>
          <w:szCs w:val="28"/>
        </w:rPr>
        <w:tab/>
        <w:t>Лекция является главным звеном дидактического цикла обучения. Ее цель – формирование ориентировочной основы для последующего усвоения обучающимися учебного материала. В ходе лекции преподаватель, применяя методы устного изложения и показа, передает обучающимся знания по основным, фундаментальным вопросам дисциплины «</w:t>
      </w:r>
      <w:r w:rsidR="00991BC2">
        <w:rPr>
          <w:sz w:val="28"/>
          <w:szCs w:val="28"/>
        </w:rPr>
        <w:t>Безопасность в чрезвычайных ситуациях</w:t>
      </w:r>
      <w:r w:rsidRPr="007E05DC">
        <w:rPr>
          <w:sz w:val="28"/>
          <w:szCs w:val="28"/>
        </w:rPr>
        <w:t>».</w:t>
      </w:r>
    </w:p>
    <w:p w14:paraId="7ED70DF7" w14:textId="77777777" w:rsidR="00B221AD" w:rsidRPr="007E05DC" w:rsidRDefault="00B221AD" w:rsidP="00274CBE">
      <w:pPr>
        <w:tabs>
          <w:tab w:val="left" w:pos="709"/>
        </w:tabs>
        <w:ind w:firstLine="0"/>
        <w:rPr>
          <w:sz w:val="28"/>
          <w:szCs w:val="28"/>
        </w:rPr>
      </w:pPr>
      <w:r w:rsidRPr="007E05DC">
        <w:rPr>
          <w:sz w:val="28"/>
          <w:szCs w:val="28"/>
        </w:rPr>
        <w:tab/>
        <w:t>Назначение лекции состоит в том, чтобы доходчиво, убедительно и доказательно раскрыть основные теоретические положения изучаемой науки, нацелить обучающихся на наиболее важные вопросы, темы, разделы дисциплины, дать им установку и оказать помощь в овладении научной методологией (методами, способами, приемами) получения необходимых знаний и применения их на практике.</w:t>
      </w:r>
    </w:p>
    <w:p w14:paraId="1B3FC9D3" w14:textId="77777777" w:rsidR="00B221AD" w:rsidRPr="007E05DC" w:rsidRDefault="00B221AD" w:rsidP="00274CBE">
      <w:pPr>
        <w:tabs>
          <w:tab w:val="left" w:pos="709"/>
        </w:tabs>
        <w:ind w:firstLine="0"/>
        <w:rPr>
          <w:sz w:val="28"/>
          <w:szCs w:val="28"/>
        </w:rPr>
      </w:pPr>
      <w:r w:rsidRPr="007E05DC">
        <w:rPr>
          <w:sz w:val="28"/>
          <w:szCs w:val="28"/>
        </w:rPr>
        <w:tab/>
        <w:t>К лекции как к виду учебных занятий предъявляются следующие основные требования:</w:t>
      </w:r>
    </w:p>
    <w:p w14:paraId="792E5853" w14:textId="77777777" w:rsidR="00B221AD" w:rsidRPr="007E05DC" w:rsidRDefault="00B221AD" w:rsidP="00A3340D">
      <w:pPr>
        <w:pStyle w:val="af7"/>
        <w:numPr>
          <w:ilvl w:val="0"/>
          <w:numId w:val="7"/>
        </w:numPr>
        <w:tabs>
          <w:tab w:val="left" w:pos="709"/>
        </w:tabs>
        <w:rPr>
          <w:sz w:val="28"/>
          <w:szCs w:val="28"/>
        </w:rPr>
      </w:pPr>
      <w:proofErr w:type="gramStart"/>
      <w:r w:rsidRPr="007E05DC">
        <w:rPr>
          <w:sz w:val="28"/>
          <w:szCs w:val="28"/>
        </w:rPr>
        <w:t>научность</w:t>
      </w:r>
      <w:proofErr w:type="gramEnd"/>
      <w:r w:rsidRPr="007E05DC">
        <w:rPr>
          <w:sz w:val="28"/>
          <w:szCs w:val="28"/>
        </w:rPr>
        <w:t>, логическая последовательность изложения учебных вопросов;</w:t>
      </w:r>
    </w:p>
    <w:p w14:paraId="01FF5C98" w14:textId="77777777" w:rsidR="00B221AD" w:rsidRPr="007E05DC" w:rsidRDefault="00B221AD" w:rsidP="00A3340D">
      <w:pPr>
        <w:pStyle w:val="af7"/>
        <w:numPr>
          <w:ilvl w:val="0"/>
          <w:numId w:val="7"/>
        </w:numPr>
        <w:tabs>
          <w:tab w:val="left" w:pos="709"/>
        </w:tabs>
        <w:rPr>
          <w:sz w:val="28"/>
          <w:szCs w:val="28"/>
        </w:rPr>
      </w:pPr>
      <w:proofErr w:type="gramStart"/>
      <w:r w:rsidRPr="007E05DC">
        <w:rPr>
          <w:sz w:val="28"/>
          <w:szCs w:val="28"/>
        </w:rPr>
        <w:t>конкретность</w:t>
      </w:r>
      <w:proofErr w:type="gramEnd"/>
      <w:r w:rsidRPr="007E05DC">
        <w:rPr>
          <w:sz w:val="28"/>
          <w:szCs w:val="28"/>
        </w:rPr>
        <w:t xml:space="preserve"> и целеустремленность изложения материала;</w:t>
      </w:r>
    </w:p>
    <w:p w14:paraId="3C8FF12F" w14:textId="77777777" w:rsidR="00B221AD" w:rsidRPr="007E05DC" w:rsidRDefault="00B221AD" w:rsidP="00A3340D">
      <w:pPr>
        <w:pStyle w:val="af7"/>
        <w:numPr>
          <w:ilvl w:val="0"/>
          <w:numId w:val="7"/>
        </w:numPr>
        <w:tabs>
          <w:tab w:val="left" w:pos="709"/>
        </w:tabs>
        <w:rPr>
          <w:sz w:val="28"/>
          <w:szCs w:val="28"/>
        </w:rPr>
      </w:pPr>
      <w:proofErr w:type="gramStart"/>
      <w:r w:rsidRPr="007E05DC">
        <w:rPr>
          <w:sz w:val="28"/>
          <w:szCs w:val="28"/>
        </w:rPr>
        <w:t>соответствие</w:t>
      </w:r>
      <w:proofErr w:type="gramEnd"/>
      <w:r w:rsidRPr="007E05DC">
        <w:rPr>
          <w:sz w:val="28"/>
          <w:szCs w:val="28"/>
        </w:rPr>
        <w:t xml:space="preserve"> отводимого времени значимости учебных вопросов;</w:t>
      </w:r>
    </w:p>
    <w:p w14:paraId="79247A3B" w14:textId="77777777" w:rsidR="00B221AD" w:rsidRPr="007E05DC" w:rsidRDefault="00B221AD" w:rsidP="00A3340D">
      <w:pPr>
        <w:pStyle w:val="af7"/>
        <w:numPr>
          <w:ilvl w:val="0"/>
          <w:numId w:val="7"/>
        </w:numPr>
        <w:tabs>
          <w:tab w:val="left" w:pos="709"/>
        </w:tabs>
        <w:rPr>
          <w:sz w:val="28"/>
          <w:szCs w:val="28"/>
        </w:rPr>
      </w:pPr>
      <w:proofErr w:type="gramStart"/>
      <w:r w:rsidRPr="007E05DC">
        <w:rPr>
          <w:sz w:val="28"/>
          <w:szCs w:val="28"/>
        </w:rPr>
        <w:lastRenderedPageBreak/>
        <w:t>соответствие</w:t>
      </w:r>
      <w:proofErr w:type="gramEnd"/>
      <w:r w:rsidRPr="007E05DC">
        <w:rPr>
          <w:sz w:val="28"/>
          <w:szCs w:val="28"/>
        </w:rPr>
        <w:t xml:space="preserve"> содержания лекции принципам обучения, требованиям руководящих документов;</w:t>
      </w:r>
    </w:p>
    <w:p w14:paraId="07721855" w14:textId="77777777" w:rsidR="00B221AD" w:rsidRPr="007E05DC" w:rsidRDefault="00B221AD" w:rsidP="00A3340D">
      <w:pPr>
        <w:pStyle w:val="af7"/>
        <w:numPr>
          <w:ilvl w:val="0"/>
          <w:numId w:val="7"/>
        </w:numPr>
        <w:tabs>
          <w:tab w:val="left" w:pos="709"/>
        </w:tabs>
        <w:rPr>
          <w:sz w:val="28"/>
          <w:szCs w:val="28"/>
        </w:rPr>
      </w:pPr>
      <w:proofErr w:type="gramStart"/>
      <w:r w:rsidRPr="007E05DC">
        <w:rPr>
          <w:sz w:val="28"/>
          <w:szCs w:val="28"/>
        </w:rPr>
        <w:t>наглядность</w:t>
      </w:r>
      <w:proofErr w:type="gramEnd"/>
      <w:r w:rsidRPr="007E05DC">
        <w:rPr>
          <w:sz w:val="28"/>
          <w:szCs w:val="28"/>
        </w:rPr>
        <w:t xml:space="preserve"> обучения; формирование у обучаемых потребности к самостоятельному углублению знаний;</w:t>
      </w:r>
    </w:p>
    <w:p w14:paraId="3F1C21C3" w14:textId="77777777" w:rsidR="00B221AD" w:rsidRPr="007E05DC" w:rsidRDefault="00B221AD" w:rsidP="00A3340D">
      <w:pPr>
        <w:pStyle w:val="af7"/>
        <w:numPr>
          <w:ilvl w:val="0"/>
          <w:numId w:val="7"/>
        </w:numPr>
        <w:tabs>
          <w:tab w:val="left" w:pos="709"/>
        </w:tabs>
        <w:rPr>
          <w:sz w:val="28"/>
          <w:szCs w:val="28"/>
        </w:rPr>
      </w:pPr>
      <w:proofErr w:type="gramStart"/>
      <w:r w:rsidRPr="007E05DC">
        <w:rPr>
          <w:sz w:val="28"/>
          <w:szCs w:val="28"/>
        </w:rPr>
        <w:t>изложение</w:t>
      </w:r>
      <w:proofErr w:type="gramEnd"/>
      <w:r w:rsidRPr="007E05DC">
        <w:rPr>
          <w:sz w:val="28"/>
          <w:szCs w:val="28"/>
        </w:rPr>
        <w:t xml:space="preserve"> материала с учетом достигнутого уровня знаний.</w:t>
      </w:r>
    </w:p>
    <w:p w14:paraId="3548081D" w14:textId="77777777" w:rsidR="00B221AD" w:rsidRPr="007E05DC" w:rsidRDefault="00B221AD" w:rsidP="00274CBE">
      <w:pPr>
        <w:tabs>
          <w:tab w:val="left" w:pos="709"/>
        </w:tabs>
        <w:ind w:firstLine="0"/>
        <w:rPr>
          <w:sz w:val="28"/>
          <w:szCs w:val="28"/>
        </w:rPr>
      </w:pPr>
      <w:r w:rsidRPr="007E05DC">
        <w:rPr>
          <w:sz w:val="28"/>
          <w:szCs w:val="28"/>
        </w:rPr>
        <w:tab/>
        <w:t>При подготовке и проведении занятий семинарского типа преподавателю, ведущему дисциплину, в первую очередь необходимо опираться на настоящую рабочую программу, в которой определены количество и тематика практических занятий.</w:t>
      </w:r>
    </w:p>
    <w:p w14:paraId="276C04F2" w14:textId="77777777" w:rsidR="00B221AD" w:rsidRPr="007E05DC" w:rsidRDefault="00B221AD" w:rsidP="00274CBE">
      <w:pPr>
        <w:tabs>
          <w:tab w:val="left" w:pos="709"/>
        </w:tabs>
        <w:ind w:firstLine="0"/>
        <w:rPr>
          <w:sz w:val="28"/>
          <w:szCs w:val="28"/>
        </w:rPr>
      </w:pPr>
      <w:r w:rsidRPr="007E05DC">
        <w:rPr>
          <w:sz w:val="28"/>
          <w:szCs w:val="28"/>
        </w:rPr>
        <w:tab/>
        <w:t xml:space="preserve">Для каждого занятия определяются тема, цель, структура и содержание. Исходя из них, выбираются форма проведения занятия (комбинированная, самостоятельная работа, фронтальный опрос, тестирование и т.д.) и дидактические методы, которые при этом применяет преподаватель (индивидуальная работа, работа по группам, деловая игра и пр.). </w:t>
      </w:r>
    </w:p>
    <w:p w14:paraId="76068B88" w14:textId="77777777" w:rsidR="00B221AD" w:rsidRPr="007E05DC" w:rsidRDefault="00B221AD" w:rsidP="00274CBE">
      <w:pPr>
        <w:tabs>
          <w:tab w:val="left" w:pos="709"/>
        </w:tabs>
        <w:ind w:firstLine="0"/>
        <w:rPr>
          <w:sz w:val="28"/>
          <w:szCs w:val="28"/>
        </w:rPr>
      </w:pPr>
      <w:r w:rsidRPr="007E05DC">
        <w:rPr>
          <w:sz w:val="28"/>
          <w:szCs w:val="28"/>
        </w:rPr>
        <w:tab/>
        <w:t xml:space="preserve">Современные требования к преподаванию обуславливают использование визуальных и </w:t>
      </w:r>
      <w:proofErr w:type="gramStart"/>
      <w:r w:rsidRPr="007E05DC">
        <w:rPr>
          <w:sz w:val="28"/>
          <w:szCs w:val="28"/>
        </w:rPr>
        <w:t>аудио-визуальных</w:t>
      </w:r>
      <w:proofErr w:type="gramEnd"/>
      <w:r w:rsidRPr="007E05DC">
        <w:rPr>
          <w:sz w:val="28"/>
          <w:szCs w:val="28"/>
        </w:rPr>
        <w:t xml:space="preserve"> технических средств представления информации: презентаций, учебных фильмов и т.д. </w:t>
      </w:r>
    </w:p>
    <w:p w14:paraId="7423D584" w14:textId="77777777" w:rsidR="00B221AD" w:rsidRPr="007E05DC" w:rsidRDefault="00B221AD" w:rsidP="00274CBE">
      <w:pPr>
        <w:pStyle w:val="af7"/>
        <w:tabs>
          <w:tab w:val="left" w:pos="709"/>
        </w:tabs>
        <w:ind w:left="0" w:firstLine="0"/>
        <w:rPr>
          <w:b/>
          <w:bCs/>
          <w:sz w:val="28"/>
          <w:szCs w:val="28"/>
        </w:rPr>
      </w:pPr>
      <w:r w:rsidRPr="007E05DC">
        <w:rPr>
          <w:sz w:val="28"/>
          <w:szCs w:val="28"/>
        </w:rPr>
        <w:tab/>
        <w:t>Для обеспечения самостоятельной работы обучающихся по дисциплине преподавателем разрабатываются методические рекомендации по организации самостоятельной работы.</w:t>
      </w:r>
    </w:p>
    <w:p w14:paraId="1DC32590" w14:textId="77777777" w:rsidR="00B221AD" w:rsidRPr="007E05DC" w:rsidRDefault="00B221AD" w:rsidP="00274CBE">
      <w:pPr>
        <w:tabs>
          <w:tab w:val="left" w:pos="709"/>
        </w:tabs>
        <w:ind w:firstLine="0"/>
        <w:rPr>
          <w:sz w:val="28"/>
          <w:szCs w:val="28"/>
        </w:rPr>
      </w:pPr>
      <w:r w:rsidRPr="007E05DC">
        <w:rPr>
          <w:sz w:val="28"/>
          <w:szCs w:val="28"/>
        </w:rPr>
        <w:tab/>
        <w:t>При разработке заданий для самостоятельной работы необходимо выполнять следующие требования:</w:t>
      </w:r>
    </w:p>
    <w:p w14:paraId="6284BB7C" w14:textId="77777777" w:rsidR="00B221AD" w:rsidRPr="007E05DC" w:rsidRDefault="00B221AD" w:rsidP="00A3340D">
      <w:pPr>
        <w:pStyle w:val="af7"/>
        <w:numPr>
          <w:ilvl w:val="0"/>
          <w:numId w:val="8"/>
        </w:numPr>
        <w:tabs>
          <w:tab w:val="left" w:pos="709"/>
        </w:tabs>
        <w:rPr>
          <w:sz w:val="28"/>
          <w:szCs w:val="28"/>
        </w:rPr>
      </w:pPr>
      <w:proofErr w:type="gramStart"/>
      <w:r w:rsidRPr="007E05DC">
        <w:rPr>
          <w:sz w:val="28"/>
          <w:szCs w:val="28"/>
        </w:rPr>
        <w:t>отбор</w:t>
      </w:r>
      <w:proofErr w:type="gramEnd"/>
      <w:r w:rsidRPr="007E05DC">
        <w:rPr>
          <w:sz w:val="28"/>
          <w:szCs w:val="28"/>
        </w:rPr>
        <w:t xml:space="preserve"> и изложение материала должны обеспечивать достижение целей, изложенных в квалификационной характеристике, и понимание прикладного значения данного курса для своей профессии;</w:t>
      </w:r>
    </w:p>
    <w:p w14:paraId="19196A67" w14:textId="77777777" w:rsidR="00B221AD" w:rsidRPr="007E05DC" w:rsidRDefault="00B221AD" w:rsidP="00A3340D">
      <w:pPr>
        <w:pStyle w:val="af7"/>
        <w:numPr>
          <w:ilvl w:val="0"/>
          <w:numId w:val="8"/>
        </w:numPr>
        <w:tabs>
          <w:tab w:val="left" w:pos="709"/>
        </w:tabs>
        <w:rPr>
          <w:sz w:val="28"/>
          <w:szCs w:val="28"/>
        </w:rPr>
      </w:pPr>
      <w:proofErr w:type="gramStart"/>
      <w:r w:rsidRPr="007E05DC">
        <w:rPr>
          <w:sz w:val="28"/>
          <w:szCs w:val="28"/>
        </w:rPr>
        <w:t>материал</w:t>
      </w:r>
      <w:proofErr w:type="gramEnd"/>
      <w:r w:rsidRPr="007E05DC">
        <w:rPr>
          <w:sz w:val="28"/>
          <w:szCs w:val="28"/>
        </w:rPr>
        <w:t xml:space="preserve"> заданий должен быть </w:t>
      </w:r>
      <w:proofErr w:type="spellStart"/>
      <w:r w:rsidRPr="007E05DC">
        <w:rPr>
          <w:sz w:val="28"/>
          <w:szCs w:val="28"/>
        </w:rPr>
        <w:t>методологичен</w:t>
      </w:r>
      <w:proofErr w:type="spellEnd"/>
      <w:r w:rsidRPr="007E05DC">
        <w:rPr>
          <w:sz w:val="28"/>
          <w:szCs w:val="28"/>
        </w:rPr>
        <w:t>, осознаваем и служить средством выработки обобщенных умений;</w:t>
      </w:r>
    </w:p>
    <w:p w14:paraId="7F13A989" w14:textId="77777777" w:rsidR="00B221AD" w:rsidRPr="007E05DC" w:rsidRDefault="00B221AD" w:rsidP="00A3340D">
      <w:pPr>
        <w:pStyle w:val="af7"/>
        <w:numPr>
          <w:ilvl w:val="0"/>
          <w:numId w:val="8"/>
        </w:numPr>
        <w:tabs>
          <w:tab w:val="left" w:pos="709"/>
        </w:tabs>
        <w:rPr>
          <w:sz w:val="28"/>
          <w:szCs w:val="28"/>
        </w:rPr>
      </w:pPr>
      <w:proofErr w:type="gramStart"/>
      <w:r w:rsidRPr="007E05DC">
        <w:rPr>
          <w:sz w:val="28"/>
          <w:szCs w:val="28"/>
        </w:rPr>
        <w:t>при</w:t>
      </w:r>
      <w:proofErr w:type="gramEnd"/>
      <w:r w:rsidRPr="007E05DC">
        <w:rPr>
          <w:sz w:val="28"/>
          <w:szCs w:val="28"/>
        </w:rPr>
        <w:t xml:space="preserve"> составлении заданий следует формулировать их содержание в контексте специальности.</w:t>
      </w:r>
    </w:p>
    <w:p w14:paraId="60C22CA1" w14:textId="77777777" w:rsidR="00351AF4" w:rsidRPr="007E05DC" w:rsidRDefault="00351AF4" w:rsidP="00351AF4">
      <w:pPr>
        <w:pStyle w:val="af7"/>
        <w:tabs>
          <w:tab w:val="left" w:pos="-142"/>
        </w:tabs>
        <w:ind w:left="0" w:firstLine="709"/>
        <w:rPr>
          <w:bCs/>
          <w:sz w:val="28"/>
          <w:szCs w:val="28"/>
        </w:rPr>
      </w:pPr>
      <w:r w:rsidRPr="007E05DC">
        <w:rPr>
          <w:bCs/>
          <w:sz w:val="28"/>
          <w:szCs w:val="28"/>
        </w:rPr>
        <w:t>Для успешной подготовки реферата адъюнктами преподавателем разрабатываются методические рекомендации по его выполнению.</w:t>
      </w:r>
    </w:p>
    <w:p w14:paraId="51E6BAE5" w14:textId="77777777" w:rsidR="00B221AD" w:rsidRPr="007E05DC" w:rsidRDefault="00B221AD" w:rsidP="00274CBE">
      <w:pPr>
        <w:tabs>
          <w:tab w:val="left" w:pos="709"/>
        </w:tabs>
        <w:ind w:firstLine="0"/>
        <w:rPr>
          <w:sz w:val="28"/>
          <w:szCs w:val="28"/>
        </w:rPr>
      </w:pPr>
    </w:p>
    <w:p w14:paraId="1B9CC8A6" w14:textId="77777777" w:rsidR="00B221AD" w:rsidRPr="007E05DC" w:rsidRDefault="00173E4F" w:rsidP="00274CBE">
      <w:pPr>
        <w:tabs>
          <w:tab w:val="left" w:pos="709"/>
        </w:tabs>
        <w:ind w:firstLine="0"/>
        <w:jc w:val="center"/>
        <w:rPr>
          <w:i/>
          <w:sz w:val="28"/>
          <w:szCs w:val="28"/>
        </w:rPr>
      </w:pPr>
      <w:r w:rsidRPr="007E05DC">
        <w:rPr>
          <w:i/>
          <w:sz w:val="28"/>
          <w:szCs w:val="28"/>
        </w:rPr>
        <w:t>9</w:t>
      </w:r>
      <w:r w:rsidR="00B221AD" w:rsidRPr="007E05DC">
        <w:rPr>
          <w:i/>
          <w:sz w:val="28"/>
          <w:szCs w:val="28"/>
        </w:rPr>
        <w:t>.2. Рекомендации для обучающихся</w:t>
      </w:r>
    </w:p>
    <w:p w14:paraId="68CA3988" w14:textId="77777777" w:rsidR="00B221AD" w:rsidRPr="007E05DC" w:rsidRDefault="00B221AD" w:rsidP="00274CBE">
      <w:pPr>
        <w:tabs>
          <w:tab w:val="left" w:pos="709"/>
        </w:tabs>
        <w:ind w:firstLine="0"/>
        <w:jc w:val="center"/>
        <w:rPr>
          <w:b/>
          <w:sz w:val="28"/>
          <w:szCs w:val="28"/>
        </w:rPr>
      </w:pPr>
    </w:p>
    <w:p w14:paraId="310DFD36" w14:textId="77777777" w:rsidR="00B221AD" w:rsidRPr="007E05DC" w:rsidRDefault="00B221AD" w:rsidP="00274CBE">
      <w:pPr>
        <w:tabs>
          <w:tab w:val="left" w:pos="709"/>
        </w:tabs>
        <w:ind w:firstLine="709"/>
        <w:rPr>
          <w:sz w:val="28"/>
          <w:szCs w:val="28"/>
        </w:rPr>
      </w:pPr>
      <w:r w:rsidRPr="007E05DC">
        <w:rPr>
          <w:sz w:val="28"/>
          <w:szCs w:val="28"/>
        </w:rPr>
        <w:t xml:space="preserve">Самостоятельная работа обучающихся направлена на углубление и закрепление знаний, полученных на лекциях и других видах занятий, выработку навыков самостоятельного приобретения новых, дополнительных знаний, подготовку к предстоящим учебным занятиям и промежуточной аттестации. </w:t>
      </w:r>
    </w:p>
    <w:p w14:paraId="00B7BC30" w14:textId="77777777" w:rsidR="00B221AD" w:rsidRPr="007E05DC" w:rsidRDefault="00B221AD" w:rsidP="00274CBE">
      <w:pPr>
        <w:tabs>
          <w:tab w:val="left" w:pos="709"/>
        </w:tabs>
        <w:ind w:firstLine="709"/>
        <w:rPr>
          <w:sz w:val="28"/>
          <w:szCs w:val="28"/>
        </w:rPr>
      </w:pPr>
      <w:r w:rsidRPr="007E05DC">
        <w:rPr>
          <w:sz w:val="28"/>
          <w:szCs w:val="28"/>
        </w:rPr>
        <w:t>Основными видами самостоятельной работы являются: работа с печатными источниками информации (конспектом, книгой, документами), информационно-справочными</w:t>
      </w:r>
      <w:r w:rsidR="00D4725D" w:rsidRPr="007E05DC">
        <w:rPr>
          <w:sz w:val="28"/>
          <w:szCs w:val="28"/>
        </w:rPr>
        <w:t xml:space="preserve"> системами и базами данных (раздел</w:t>
      </w:r>
      <w:r w:rsidRPr="007E05DC">
        <w:rPr>
          <w:sz w:val="28"/>
          <w:szCs w:val="28"/>
        </w:rPr>
        <w:t xml:space="preserve"> </w:t>
      </w:r>
      <w:r w:rsidR="00D4725D" w:rsidRPr="007E05DC">
        <w:rPr>
          <w:sz w:val="28"/>
          <w:szCs w:val="28"/>
        </w:rPr>
        <w:t>8</w:t>
      </w:r>
      <w:r w:rsidRPr="007E05DC">
        <w:rPr>
          <w:sz w:val="28"/>
          <w:szCs w:val="28"/>
        </w:rPr>
        <w:t xml:space="preserve"> настоящей программы).</w:t>
      </w:r>
    </w:p>
    <w:p w14:paraId="23BB406D" w14:textId="77777777" w:rsidR="00B221AD" w:rsidRPr="007E05DC" w:rsidRDefault="00B221AD" w:rsidP="00274CBE">
      <w:pPr>
        <w:tabs>
          <w:tab w:val="left" w:pos="709"/>
        </w:tabs>
        <w:ind w:firstLine="709"/>
        <w:rPr>
          <w:sz w:val="28"/>
          <w:szCs w:val="28"/>
        </w:rPr>
      </w:pPr>
      <w:r w:rsidRPr="007E05DC">
        <w:rPr>
          <w:sz w:val="28"/>
          <w:szCs w:val="28"/>
        </w:rPr>
        <w:lastRenderedPageBreak/>
        <w:t xml:space="preserve">Вопросы, отнесенные на самостоятельное изучение (раздел 5 настоящей программы), даются преподавателем в ходе лекций и (или) занятий семинарского типа. При этом обучающемуся необходимо уяснить и записать вопросы, посмотреть рекомендованную литературу и наметить общую структуру изучения вопроса в виде плана или схемы. Затем изучить информацию по вопросу, при этом рекомендуется вести конспект, куда вносится ключевая информация, формулы, рисунки. Перечитать сделанные в конспекте записи. Убедиться в ясности изложенного, при необходимости дополнить записи. </w:t>
      </w:r>
    </w:p>
    <w:p w14:paraId="61A357E9" w14:textId="77777777" w:rsidR="00B221AD" w:rsidRPr="007E05DC" w:rsidRDefault="00B221AD" w:rsidP="00274CBE">
      <w:pPr>
        <w:tabs>
          <w:tab w:val="left" w:pos="709"/>
        </w:tabs>
        <w:ind w:firstLine="709"/>
        <w:rPr>
          <w:sz w:val="28"/>
          <w:szCs w:val="28"/>
        </w:rPr>
      </w:pPr>
      <w:r w:rsidRPr="007E05DC">
        <w:rPr>
          <w:sz w:val="28"/>
          <w:szCs w:val="28"/>
        </w:rPr>
        <w:t>В ходе лекций и (или) занятий семинарского типа обучающийся ведет конспект кратко, схематично, последовательно с фиксированием основных положений, выводами, формулировками, обобщениями, помечает важные мысли, выделяет ключевые слова, термины. Для закрепления знаний после занятия рекомендуется перечитать материал и записать вопросы, которые не ясны из прочитанного. По этим вопросам необходимо о</w:t>
      </w:r>
      <w:r w:rsidR="00D4725D" w:rsidRPr="007E05DC">
        <w:rPr>
          <w:sz w:val="28"/>
          <w:szCs w:val="28"/>
        </w:rPr>
        <w:t>братит</w:t>
      </w:r>
      <w:r w:rsidR="00AB4A5C" w:rsidRPr="007E05DC">
        <w:rPr>
          <w:sz w:val="28"/>
          <w:szCs w:val="28"/>
        </w:rPr>
        <w:t>ь</w:t>
      </w:r>
      <w:r w:rsidR="00D4725D" w:rsidRPr="007E05DC">
        <w:rPr>
          <w:sz w:val="28"/>
          <w:szCs w:val="28"/>
        </w:rPr>
        <w:t>ся к учебной литературе и</w:t>
      </w:r>
      <w:r w:rsidRPr="007E05DC">
        <w:rPr>
          <w:sz w:val="28"/>
          <w:szCs w:val="28"/>
        </w:rPr>
        <w:t>, если в результате работы с учебной литературой остались вопросы – следует обратиться за разъяснениями к преподавателю в часы консультаций.</w:t>
      </w:r>
    </w:p>
    <w:p w14:paraId="52706178" w14:textId="77777777" w:rsidR="00B221AD" w:rsidRPr="007E05DC" w:rsidRDefault="00B221AD" w:rsidP="00274CBE">
      <w:pPr>
        <w:tabs>
          <w:tab w:val="left" w:pos="709"/>
        </w:tabs>
        <w:ind w:firstLine="709"/>
        <w:rPr>
          <w:sz w:val="28"/>
          <w:szCs w:val="28"/>
        </w:rPr>
      </w:pPr>
      <w:r w:rsidRPr="007E05DC">
        <w:rPr>
          <w:sz w:val="28"/>
          <w:szCs w:val="28"/>
        </w:rPr>
        <w:t>При подготовке к практическим занятиям обучающемуся необходимо изучить основную литературу, ознакомиться с дополнительной литературой, учесть рекомендации преподавателя.</w:t>
      </w:r>
    </w:p>
    <w:p w14:paraId="3C581641" w14:textId="77777777" w:rsidR="00C13633" w:rsidRPr="007E05DC" w:rsidRDefault="00B221AD" w:rsidP="00C13633">
      <w:r w:rsidRPr="007E05DC">
        <w:rPr>
          <w:sz w:val="28"/>
          <w:szCs w:val="28"/>
        </w:rPr>
        <w:t xml:space="preserve">Самостоятельная работа обучающегося включает </w:t>
      </w:r>
      <w:r w:rsidR="00855170" w:rsidRPr="007E05DC">
        <w:rPr>
          <w:sz w:val="28"/>
          <w:szCs w:val="28"/>
        </w:rPr>
        <w:t>подготовку реферата по избранной теме</w:t>
      </w:r>
      <w:r w:rsidRPr="007E05DC">
        <w:rPr>
          <w:sz w:val="28"/>
          <w:szCs w:val="28"/>
        </w:rPr>
        <w:t>.</w:t>
      </w:r>
    </w:p>
    <w:p w14:paraId="1A5A9767" w14:textId="77777777" w:rsidR="00B221AD" w:rsidRPr="007E05DC" w:rsidRDefault="00B221AD" w:rsidP="00274CBE">
      <w:pPr>
        <w:tabs>
          <w:tab w:val="left" w:pos="709"/>
        </w:tabs>
        <w:ind w:firstLine="709"/>
        <w:rPr>
          <w:sz w:val="28"/>
          <w:szCs w:val="28"/>
        </w:rPr>
      </w:pPr>
    </w:p>
    <w:p w14:paraId="206F1174" w14:textId="77777777" w:rsidR="00173E4F" w:rsidRPr="007E05DC" w:rsidRDefault="00173E4F" w:rsidP="00173E4F">
      <w:pPr>
        <w:tabs>
          <w:tab w:val="left" w:pos="709"/>
        </w:tabs>
        <w:ind w:right="-45" w:firstLine="0"/>
        <w:rPr>
          <w:snapToGrid w:val="0"/>
          <w:sz w:val="28"/>
        </w:rPr>
      </w:pPr>
    </w:p>
    <w:p w14:paraId="5FFD4A1C" w14:textId="45286956" w:rsidR="006D4F36" w:rsidRPr="007E05DC" w:rsidRDefault="006D4F36" w:rsidP="00173E4F">
      <w:pPr>
        <w:tabs>
          <w:tab w:val="left" w:pos="709"/>
        </w:tabs>
        <w:ind w:right="-45" w:firstLine="0"/>
        <w:rPr>
          <w:snapToGrid w:val="0"/>
          <w:sz w:val="28"/>
        </w:rPr>
      </w:pPr>
      <w:r w:rsidRPr="007E05DC">
        <w:rPr>
          <w:snapToGrid w:val="0"/>
          <w:sz w:val="28"/>
        </w:rPr>
        <w:tab/>
      </w:r>
      <w:r w:rsidR="00452749" w:rsidRPr="00E6151F">
        <w:rPr>
          <w:sz w:val="28"/>
          <w:szCs w:val="28"/>
        </w:rPr>
        <w:t xml:space="preserve">Рабочая программа учебной дисциплины </w:t>
      </w:r>
      <w:r w:rsidR="00452749" w:rsidRPr="00817ABC">
        <w:rPr>
          <w:sz w:val="28"/>
          <w:szCs w:val="28"/>
        </w:rPr>
        <w:t>составлена</w:t>
      </w:r>
      <w:r w:rsidR="00452749">
        <w:rPr>
          <w:sz w:val="28"/>
          <w:szCs w:val="28"/>
        </w:rPr>
        <w:t xml:space="preserve"> </w:t>
      </w:r>
      <w:r w:rsidR="00452749" w:rsidRPr="008423EF">
        <w:rPr>
          <w:sz w:val="28"/>
          <w:szCs w:val="28"/>
        </w:rPr>
        <w:t>в соответстви</w:t>
      </w:r>
      <w:r w:rsidR="00452749">
        <w:rPr>
          <w:sz w:val="28"/>
          <w:szCs w:val="28"/>
        </w:rPr>
        <w:t>и</w:t>
      </w:r>
      <w:r w:rsidR="00452749" w:rsidRPr="008423EF">
        <w:rPr>
          <w:sz w:val="28"/>
          <w:szCs w:val="28"/>
        </w:rPr>
        <w:t xml:space="preserve"> </w:t>
      </w:r>
      <w:r w:rsidR="00452749" w:rsidRPr="00817ABC">
        <w:rPr>
          <w:snapToGrid w:val="0"/>
          <w:sz w:val="28"/>
        </w:rPr>
        <w:t>ФГТ к структуре программ подготовки научных и научно-педагогических кадров в аспирантуре (</w:t>
      </w:r>
      <w:proofErr w:type="spellStart"/>
      <w:r w:rsidR="00452749" w:rsidRPr="00817ABC">
        <w:rPr>
          <w:snapToGrid w:val="0"/>
          <w:sz w:val="28"/>
        </w:rPr>
        <w:t>адьюнктуре</w:t>
      </w:r>
      <w:proofErr w:type="spellEnd"/>
      <w:r w:rsidR="00452749" w:rsidRPr="00817ABC">
        <w:rPr>
          <w:snapToGrid w:val="0"/>
          <w:sz w:val="28"/>
        </w:rPr>
        <w:t>), условиям их реализации, срокам освоения этих программ с учетам различных форм обучения, образовательных технологий и особенностей отдельных категорий аспирантов (</w:t>
      </w:r>
      <w:proofErr w:type="spellStart"/>
      <w:r w:rsidR="00452749" w:rsidRPr="00817ABC">
        <w:rPr>
          <w:snapToGrid w:val="0"/>
          <w:sz w:val="28"/>
        </w:rPr>
        <w:t>адьюнктов</w:t>
      </w:r>
      <w:proofErr w:type="spellEnd"/>
      <w:r w:rsidR="00452749" w:rsidRPr="00817ABC">
        <w:rPr>
          <w:snapToGrid w:val="0"/>
          <w:sz w:val="28"/>
        </w:rPr>
        <w:t xml:space="preserve">) </w:t>
      </w:r>
      <w:r w:rsidR="00452749" w:rsidRPr="00817ABC">
        <w:rPr>
          <w:sz w:val="28"/>
          <w:szCs w:val="28"/>
        </w:rPr>
        <w:t xml:space="preserve">(утв. Приказом Министерства науки и высшего образования РФ от 20.10.21г. </w:t>
      </w:r>
      <w:r w:rsidR="00452749">
        <w:rPr>
          <w:sz w:val="28"/>
          <w:szCs w:val="28"/>
        </w:rPr>
        <w:t>№</w:t>
      </w:r>
      <w:r w:rsidR="00452749" w:rsidRPr="00817ABC">
        <w:rPr>
          <w:sz w:val="28"/>
          <w:szCs w:val="28"/>
        </w:rPr>
        <w:t xml:space="preserve"> 951)</w:t>
      </w:r>
      <w:r w:rsidR="00452749">
        <w:rPr>
          <w:sz w:val="28"/>
          <w:szCs w:val="28"/>
        </w:rPr>
        <w:t>.</w:t>
      </w:r>
    </w:p>
    <w:p w14:paraId="77645F88" w14:textId="2F0C28E5" w:rsidR="00D46F1F" w:rsidRPr="007E05DC" w:rsidRDefault="00D46F1F" w:rsidP="00027926">
      <w:pPr>
        <w:ind w:firstLine="0"/>
        <w:rPr>
          <w:sz w:val="28"/>
          <w:szCs w:val="28"/>
        </w:rPr>
      </w:pPr>
      <w:r w:rsidRPr="007E05DC">
        <w:br w:type="page"/>
      </w:r>
    </w:p>
    <w:sectPr w:rsidR="00D46F1F" w:rsidRPr="007E05DC" w:rsidSect="009E6028">
      <w:headerReference w:type="default" r:id="rId17"/>
      <w:footerReference w:type="even" r:id="rId18"/>
      <w:footerReference w:type="default" r:id="rId19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44AAB6" w14:textId="77777777" w:rsidR="004B2B80" w:rsidRDefault="004B2B80">
      <w:r>
        <w:separator/>
      </w:r>
    </w:p>
  </w:endnote>
  <w:endnote w:type="continuationSeparator" w:id="0">
    <w:p w14:paraId="67064BF0" w14:textId="77777777" w:rsidR="004B2B80" w:rsidRDefault="004B2B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84C641" w14:textId="77777777" w:rsidR="00AA01E7" w:rsidRDefault="00AA01E7" w:rsidP="00220665">
    <w:pPr>
      <w:pStyle w:val="af2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end"/>
    </w:r>
  </w:p>
  <w:p w14:paraId="14B6751F" w14:textId="77777777" w:rsidR="00AA01E7" w:rsidRDefault="00AA01E7">
    <w:pPr>
      <w:pStyle w:val="af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3FCCCA" w14:textId="77777777" w:rsidR="00AA01E7" w:rsidRDefault="00AA01E7" w:rsidP="00220665">
    <w:pPr>
      <w:pStyle w:val="af2"/>
      <w:framePr w:wrap="around" w:vAnchor="text" w:hAnchor="margin" w:xAlign="center" w:y="1"/>
      <w:rPr>
        <w:rStyle w:val="af3"/>
      </w:rPr>
    </w:pPr>
  </w:p>
  <w:p w14:paraId="75A02AA9" w14:textId="77777777" w:rsidR="00AA01E7" w:rsidRDefault="00AA01E7">
    <w:pPr>
      <w:pStyle w:val="af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985E1E" w14:textId="77777777" w:rsidR="004B2B80" w:rsidRDefault="004B2B80">
      <w:r>
        <w:separator/>
      </w:r>
    </w:p>
  </w:footnote>
  <w:footnote w:type="continuationSeparator" w:id="0">
    <w:p w14:paraId="7CBB0EB6" w14:textId="77777777" w:rsidR="004B2B80" w:rsidRDefault="004B2B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6006356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726D2754" w14:textId="77777777" w:rsidR="00AA01E7" w:rsidRPr="007D6A5D" w:rsidRDefault="00AA01E7" w:rsidP="007D6A5D">
        <w:pPr>
          <w:pStyle w:val="ab"/>
          <w:ind w:firstLine="0"/>
          <w:jc w:val="center"/>
          <w:rPr>
            <w:sz w:val="28"/>
            <w:szCs w:val="28"/>
          </w:rPr>
        </w:pPr>
        <w:r w:rsidRPr="007D6A5D">
          <w:rPr>
            <w:sz w:val="28"/>
            <w:szCs w:val="28"/>
          </w:rPr>
          <w:fldChar w:fldCharType="begin"/>
        </w:r>
        <w:r w:rsidRPr="007D6A5D">
          <w:rPr>
            <w:sz w:val="28"/>
            <w:szCs w:val="28"/>
          </w:rPr>
          <w:instrText>PAGE   \* MERGEFORMAT</w:instrText>
        </w:r>
        <w:r w:rsidRPr="007D6A5D">
          <w:rPr>
            <w:sz w:val="28"/>
            <w:szCs w:val="28"/>
          </w:rPr>
          <w:fldChar w:fldCharType="separate"/>
        </w:r>
        <w:r w:rsidR="007624C5">
          <w:rPr>
            <w:noProof/>
            <w:sz w:val="28"/>
            <w:szCs w:val="28"/>
          </w:rPr>
          <w:t>31</w:t>
        </w:r>
        <w:r w:rsidRPr="007D6A5D">
          <w:rPr>
            <w:sz w:val="28"/>
            <w:szCs w:val="28"/>
          </w:rPr>
          <w:fldChar w:fldCharType="end"/>
        </w:r>
      </w:p>
    </w:sdtContent>
  </w:sdt>
  <w:p w14:paraId="608ABABF" w14:textId="77777777" w:rsidR="00AA01E7" w:rsidRDefault="00AA01E7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C10FEB"/>
    <w:multiLevelType w:val="hybridMultilevel"/>
    <w:tmpl w:val="956E22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C46758"/>
    <w:multiLevelType w:val="hybridMultilevel"/>
    <w:tmpl w:val="DB8E869A"/>
    <w:lvl w:ilvl="0" w:tplc="381884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995108"/>
    <w:multiLevelType w:val="hybridMultilevel"/>
    <w:tmpl w:val="1D22E8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662E97"/>
    <w:multiLevelType w:val="multilevel"/>
    <w:tmpl w:val="F3F0EA40"/>
    <w:lvl w:ilvl="0">
      <w:start w:val="6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4">
    <w:nsid w:val="25985F86"/>
    <w:multiLevelType w:val="hybridMultilevel"/>
    <w:tmpl w:val="B6543EBA"/>
    <w:lvl w:ilvl="0" w:tplc="381884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F0122E"/>
    <w:multiLevelType w:val="hybridMultilevel"/>
    <w:tmpl w:val="2AB49B72"/>
    <w:lvl w:ilvl="0" w:tplc="2B9449C4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A9E477D"/>
    <w:multiLevelType w:val="hybridMultilevel"/>
    <w:tmpl w:val="3CA860C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85A312A">
      <w:start w:val="1"/>
      <w:numFmt w:val="decimal"/>
      <w:lvlText w:val="%2."/>
      <w:lvlJc w:val="left"/>
      <w:pPr>
        <w:ind w:left="1750" w:hanging="103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3F46F8D"/>
    <w:multiLevelType w:val="multilevel"/>
    <w:tmpl w:val="6EDA2628"/>
    <w:lvl w:ilvl="0">
      <w:start w:val="5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6194761"/>
    <w:multiLevelType w:val="hybridMultilevel"/>
    <w:tmpl w:val="26281CAA"/>
    <w:lvl w:ilvl="0" w:tplc="2B9449C4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F3C5990"/>
    <w:multiLevelType w:val="multilevel"/>
    <w:tmpl w:val="68840F8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F812F64"/>
    <w:multiLevelType w:val="hybridMultilevel"/>
    <w:tmpl w:val="7A6AA68A"/>
    <w:lvl w:ilvl="0" w:tplc="2B9449C4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B2410B8"/>
    <w:multiLevelType w:val="multilevel"/>
    <w:tmpl w:val="51C6A8A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B9B70BA"/>
    <w:multiLevelType w:val="hybridMultilevel"/>
    <w:tmpl w:val="788ADB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70AF4C4C"/>
    <w:multiLevelType w:val="multilevel"/>
    <w:tmpl w:val="96E680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0"/>
  </w:num>
  <w:num w:numId="3">
    <w:abstractNumId w:val="12"/>
  </w:num>
  <w:num w:numId="4">
    <w:abstractNumId w:val="10"/>
  </w:num>
  <w:num w:numId="5">
    <w:abstractNumId w:val="8"/>
  </w:num>
  <w:num w:numId="6">
    <w:abstractNumId w:val="5"/>
  </w:num>
  <w:num w:numId="7">
    <w:abstractNumId w:val="4"/>
  </w:num>
  <w:num w:numId="8">
    <w:abstractNumId w:val="1"/>
  </w:num>
  <w:num w:numId="9">
    <w:abstractNumId w:val="2"/>
  </w:num>
  <w:num w:numId="10">
    <w:abstractNumId w:val="9"/>
  </w:num>
  <w:num w:numId="11">
    <w:abstractNumId w:val="11"/>
  </w:num>
  <w:num w:numId="12">
    <w:abstractNumId w:val="7"/>
  </w:num>
  <w:num w:numId="13">
    <w:abstractNumId w:val="3"/>
  </w:num>
  <w:num w:numId="14">
    <w:abstractNumId w:val="1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9"/>
  <w:autoHyphenation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596"/>
    <w:rsid w:val="00000167"/>
    <w:rsid w:val="0000085B"/>
    <w:rsid w:val="000016A1"/>
    <w:rsid w:val="0000170C"/>
    <w:rsid w:val="00001E78"/>
    <w:rsid w:val="000026A9"/>
    <w:rsid w:val="00004A6F"/>
    <w:rsid w:val="00022C55"/>
    <w:rsid w:val="000242C1"/>
    <w:rsid w:val="00026818"/>
    <w:rsid w:val="00027926"/>
    <w:rsid w:val="0003024B"/>
    <w:rsid w:val="00033442"/>
    <w:rsid w:val="00034C10"/>
    <w:rsid w:val="00037B24"/>
    <w:rsid w:val="00044D56"/>
    <w:rsid w:val="0004592D"/>
    <w:rsid w:val="00053A39"/>
    <w:rsid w:val="0005737D"/>
    <w:rsid w:val="00061D00"/>
    <w:rsid w:val="00070D69"/>
    <w:rsid w:val="00071BD1"/>
    <w:rsid w:val="00080BE1"/>
    <w:rsid w:val="0008787F"/>
    <w:rsid w:val="00091934"/>
    <w:rsid w:val="00094321"/>
    <w:rsid w:val="00097B9A"/>
    <w:rsid w:val="000A035C"/>
    <w:rsid w:val="000A2F98"/>
    <w:rsid w:val="000A4B7B"/>
    <w:rsid w:val="000A657E"/>
    <w:rsid w:val="000B3768"/>
    <w:rsid w:val="000B4E72"/>
    <w:rsid w:val="000C2B46"/>
    <w:rsid w:val="000C4C10"/>
    <w:rsid w:val="000C4C52"/>
    <w:rsid w:val="000C5747"/>
    <w:rsid w:val="000D65A4"/>
    <w:rsid w:val="000E70F6"/>
    <w:rsid w:val="000F118D"/>
    <w:rsid w:val="000F2660"/>
    <w:rsid w:val="000F7DD3"/>
    <w:rsid w:val="00101552"/>
    <w:rsid w:val="0010299C"/>
    <w:rsid w:val="00106EEC"/>
    <w:rsid w:val="00112FFA"/>
    <w:rsid w:val="001167C0"/>
    <w:rsid w:val="001171C1"/>
    <w:rsid w:val="00121BE1"/>
    <w:rsid w:val="00121C90"/>
    <w:rsid w:val="001232BD"/>
    <w:rsid w:val="0012336E"/>
    <w:rsid w:val="00126289"/>
    <w:rsid w:val="00126520"/>
    <w:rsid w:val="00130C2C"/>
    <w:rsid w:val="00131646"/>
    <w:rsid w:val="00134832"/>
    <w:rsid w:val="0014246E"/>
    <w:rsid w:val="00143E90"/>
    <w:rsid w:val="0014638C"/>
    <w:rsid w:val="00153A41"/>
    <w:rsid w:val="00155522"/>
    <w:rsid w:val="00157AF8"/>
    <w:rsid w:val="00163263"/>
    <w:rsid w:val="00165C66"/>
    <w:rsid w:val="0017064B"/>
    <w:rsid w:val="00173E4F"/>
    <w:rsid w:val="001814A3"/>
    <w:rsid w:val="001822BF"/>
    <w:rsid w:val="001909D3"/>
    <w:rsid w:val="00191E40"/>
    <w:rsid w:val="0019586E"/>
    <w:rsid w:val="001A1C80"/>
    <w:rsid w:val="001A3B66"/>
    <w:rsid w:val="001A3EC1"/>
    <w:rsid w:val="001B1A33"/>
    <w:rsid w:val="001B5905"/>
    <w:rsid w:val="001C7570"/>
    <w:rsid w:val="001D09E7"/>
    <w:rsid w:val="001D12F9"/>
    <w:rsid w:val="001D24AB"/>
    <w:rsid w:val="001D5AE9"/>
    <w:rsid w:val="001D71EB"/>
    <w:rsid w:val="001E0D92"/>
    <w:rsid w:val="001E63ED"/>
    <w:rsid w:val="001F1002"/>
    <w:rsid w:val="001F17B1"/>
    <w:rsid w:val="001F50A3"/>
    <w:rsid w:val="001F5CFF"/>
    <w:rsid w:val="00202D0A"/>
    <w:rsid w:val="002059B0"/>
    <w:rsid w:val="0020608E"/>
    <w:rsid w:val="00207370"/>
    <w:rsid w:val="0021010A"/>
    <w:rsid w:val="0021314E"/>
    <w:rsid w:val="0021515D"/>
    <w:rsid w:val="00215406"/>
    <w:rsid w:val="00216113"/>
    <w:rsid w:val="00220665"/>
    <w:rsid w:val="00221AAD"/>
    <w:rsid w:val="00225110"/>
    <w:rsid w:val="00225FCF"/>
    <w:rsid w:val="00230C29"/>
    <w:rsid w:val="00240BA8"/>
    <w:rsid w:val="00241123"/>
    <w:rsid w:val="002452C7"/>
    <w:rsid w:val="0024656C"/>
    <w:rsid w:val="00246608"/>
    <w:rsid w:val="00247959"/>
    <w:rsid w:val="00254481"/>
    <w:rsid w:val="00254C7C"/>
    <w:rsid w:val="00254C87"/>
    <w:rsid w:val="00257028"/>
    <w:rsid w:val="00264CC1"/>
    <w:rsid w:val="00266F8B"/>
    <w:rsid w:val="0027034D"/>
    <w:rsid w:val="002720C7"/>
    <w:rsid w:val="00272E13"/>
    <w:rsid w:val="00274874"/>
    <w:rsid w:val="00274CBE"/>
    <w:rsid w:val="00276D47"/>
    <w:rsid w:val="00276E36"/>
    <w:rsid w:val="00277145"/>
    <w:rsid w:val="002810E3"/>
    <w:rsid w:val="00281C34"/>
    <w:rsid w:val="00287525"/>
    <w:rsid w:val="00291E0F"/>
    <w:rsid w:val="00292C0A"/>
    <w:rsid w:val="00292C46"/>
    <w:rsid w:val="00293481"/>
    <w:rsid w:val="00297D6C"/>
    <w:rsid w:val="00297E5A"/>
    <w:rsid w:val="002A1045"/>
    <w:rsid w:val="002A122F"/>
    <w:rsid w:val="002A456F"/>
    <w:rsid w:val="002A4DD5"/>
    <w:rsid w:val="002A7955"/>
    <w:rsid w:val="002A7E66"/>
    <w:rsid w:val="002B7C81"/>
    <w:rsid w:val="002C03D6"/>
    <w:rsid w:val="002C0723"/>
    <w:rsid w:val="002C1AC4"/>
    <w:rsid w:val="002C2FC3"/>
    <w:rsid w:val="002C50C1"/>
    <w:rsid w:val="002D74A7"/>
    <w:rsid w:val="002E163E"/>
    <w:rsid w:val="002E1FB8"/>
    <w:rsid w:val="002E6028"/>
    <w:rsid w:val="002F1240"/>
    <w:rsid w:val="002F12CF"/>
    <w:rsid w:val="002F3A6F"/>
    <w:rsid w:val="002F775B"/>
    <w:rsid w:val="003005FD"/>
    <w:rsid w:val="00300654"/>
    <w:rsid w:val="003043D8"/>
    <w:rsid w:val="0030659A"/>
    <w:rsid w:val="003121F1"/>
    <w:rsid w:val="00314F62"/>
    <w:rsid w:val="003154A2"/>
    <w:rsid w:val="003211A8"/>
    <w:rsid w:val="00321396"/>
    <w:rsid w:val="00321BFD"/>
    <w:rsid w:val="00324F65"/>
    <w:rsid w:val="00326091"/>
    <w:rsid w:val="00327DCB"/>
    <w:rsid w:val="00330C48"/>
    <w:rsid w:val="00333B9B"/>
    <w:rsid w:val="0033495D"/>
    <w:rsid w:val="00335409"/>
    <w:rsid w:val="0033631B"/>
    <w:rsid w:val="0034668A"/>
    <w:rsid w:val="00350BA1"/>
    <w:rsid w:val="00351AF4"/>
    <w:rsid w:val="0035256A"/>
    <w:rsid w:val="00353631"/>
    <w:rsid w:val="0035511D"/>
    <w:rsid w:val="003556E0"/>
    <w:rsid w:val="00356483"/>
    <w:rsid w:val="00356D0E"/>
    <w:rsid w:val="0035703B"/>
    <w:rsid w:val="003601F6"/>
    <w:rsid w:val="00361F61"/>
    <w:rsid w:val="00364D2B"/>
    <w:rsid w:val="00365739"/>
    <w:rsid w:val="00365CB0"/>
    <w:rsid w:val="0036677D"/>
    <w:rsid w:val="00370DE3"/>
    <w:rsid w:val="00371D5B"/>
    <w:rsid w:val="00374293"/>
    <w:rsid w:val="00375881"/>
    <w:rsid w:val="00380ACA"/>
    <w:rsid w:val="00381FAE"/>
    <w:rsid w:val="0038315D"/>
    <w:rsid w:val="003869B0"/>
    <w:rsid w:val="00387508"/>
    <w:rsid w:val="003914FD"/>
    <w:rsid w:val="003917E5"/>
    <w:rsid w:val="003962E4"/>
    <w:rsid w:val="003A23D2"/>
    <w:rsid w:val="003A7E5F"/>
    <w:rsid w:val="003B1191"/>
    <w:rsid w:val="003B1549"/>
    <w:rsid w:val="003B27DD"/>
    <w:rsid w:val="003B3E89"/>
    <w:rsid w:val="003C437B"/>
    <w:rsid w:val="003C57E5"/>
    <w:rsid w:val="003C580A"/>
    <w:rsid w:val="003D01D7"/>
    <w:rsid w:val="003D116A"/>
    <w:rsid w:val="003D21CF"/>
    <w:rsid w:val="003D227F"/>
    <w:rsid w:val="003D4598"/>
    <w:rsid w:val="003D6D8D"/>
    <w:rsid w:val="003E1AE0"/>
    <w:rsid w:val="003E32C4"/>
    <w:rsid w:val="003E5DB7"/>
    <w:rsid w:val="003E6696"/>
    <w:rsid w:val="003F3A4A"/>
    <w:rsid w:val="003F50BE"/>
    <w:rsid w:val="003F52A8"/>
    <w:rsid w:val="003F6FD6"/>
    <w:rsid w:val="003F73F5"/>
    <w:rsid w:val="004021A6"/>
    <w:rsid w:val="00404E13"/>
    <w:rsid w:val="0041000C"/>
    <w:rsid w:val="00413511"/>
    <w:rsid w:val="00414907"/>
    <w:rsid w:val="00414ACC"/>
    <w:rsid w:val="00415177"/>
    <w:rsid w:val="00415331"/>
    <w:rsid w:val="00416ACA"/>
    <w:rsid w:val="00416BA5"/>
    <w:rsid w:val="004177E6"/>
    <w:rsid w:val="00421C15"/>
    <w:rsid w:val="00423EBF"/>
    <w:rsid w:val="00424E9B"/>
    <w:rsid w:val="00425F9C"/>
    <w:rsid w:val="00430DDD"/>
    <w:rsid w:val="00432C30"/>
    <w:rsid w:val="0043581E"/>
    <w:rsid w:val="00440463"/>
    <w:rsid w:val="00441F3E"/>
    <w:rsid w:val="00444A54"/>
    <w:rsid w:val="00445BB6"/>
    <w:rsid w:val="00451F66"/>
    <w:rsid w:val="00452749"/>
    <w:rsid w:val="00452B7F"/>
    <w:rsid w:val="00453325"/>
    <w:rsid w:val="00454940"/>
    <w:rsid w:val="00460782"/>
    <w:rsid w:val="004607D5"/>
    <w:rsid w:val="00462B35"/>
    <w:rsid w:val="00463789"/>
    <w:rsid w:val="004649A2"/>
    <w:rsid w:val="00465171"/>
    <w:rsid w:val="0046699D"/>
    <w:rsid w:val="0046722E"/>
    <w:rsid w:val="00470AC4"/>
    <w:rsid w:val="00472A80"/>
    <w:rsid w:val="00485314"/>
    <w:rsid w:val="004913BE"/>
    <w:rsid w:val="00495B8E"/>
    <w:rsid w:val="004A30AA"/>
    <w:rsid w:val="004A3E16"/>
    <w:rsid w:val="004A473B"/>
    <w:rsid w:val="004A6169"/>
    <w:rsid w:val="004A69ED"/>
    <w:rsid w:val="004B019F"/>
    <w:rsid w:val="004B0C2B"/>
    <w:rsid w:val="004B0EB8"/>
    <w:rsid w:val="004B1B46"/>
    <w:rsid w:val="004B2B80"/>
    <w:rsid w:val="004B2E7F"/>
    <w:rsid w:val="004B3A1E"/>
    <w:rsid w:val="004C2FA6"/>
    <w:rsid w:val="004C58C4"/>
    <w:rsid w:val="004C632E"/>
    <w:rsid w:val="004C721F"/>
    <w:rsid w:val="004D23FF"/>
    <w:rsid w:val="004D31EE"/>
    <w:rsid w:val="004D5133"/>
    <w:rsid w:val="004D7A19"/>
    <w:rsid w:val="004E1649"/>
    <w:rsid w:val="004E226E"/>
    <w:rsid w:val="004E3772"/>
    <w:rsid w:val="004E6840"/>
    <w:rsid w:val="004F2731"/>
    <w:rsid w:val="004F34D8"/>
    <w:rsid w:val="004F4A8D"/>
    <w:rsid w:val="004F64A8"/>
    <w:rsid w:val="004F77AE"/>
    <w:rsid w:val="00501880"/>
    <w:rsid w:val="00502DA3"/>
    <w:rsid w:val="00503EC0"/>
    <w:rsid w:val="00503F76"/>
    <w:rsid w:val="0050556B"/>
    <w:rsid w:val="00505A7A"/>
    <w:rsid w:val="00507B5C"/>
    <w:rsid w:val="0051091D"/>
    <w:rsid w:val="00514EBB"/>
    <w:rsid w:val="005209E5"/>
    <w:rsid w:val="005222A8"/>
    <w:rsid w:val="00525D2B"/>
    <w:rsid w:val="00527AA6"/>
    <w:rsid w:val="00533864"/>
    <w:rsid w:val="0053459F"/>
    <w:rsid w:val="005359C8"/>
    <w:rsid w:val="00542BE7"/>
    <w:rsid w:val="005479E6"/>
    <w:rsid w:val="00550E91"/>
    <w:rsid w:val="00553EDF"/>
    <w:rsid w:val="00554B8F"/>
    <w:rsid w:val="00556D12"/>
    <w:rsid w:val="00572271"/>
    <w:rsid w:val="00572C45"/>
    <w:rsid w:val="00573655"/>
    <w:rsid w:val="00573C38"/>
    <w:rsid w:val="00581758"/>
    <w:rsid w:val="00581F66"/>
    <w:rsid w:val="005832B4"/>
    <w:rsid w:val="005853AC"/>
    <w:rsid w:val="005865B2"/>
    <w:rsid w:val="00587017"/>
    <w:rsid w:val="005907C4"/>
    <w:rsid w:val="00591B5E"/>
    <w:rsid w:val="00591F3D"/>
    <w:rsid w:val="005927BA"/>
    <w:rsid w:val="005947E3"/>
    <w:rsid w:val="005A0B6B"/>
    <w:rsid w:val="005A3C80"/>
    <w:rsid w:val="005A4C94"/>
    <w:rsid w:val="005A5721"/>
    <w:rsid w:val="005A7DC9"/>
    <w:rsid w:val="005B0D32"/>
    <w:rsid w:val="005B2657"/>
    <w:rsid w:val="005B3596"/>
    <w:rsid w:val="005B3960"/>
    <w:rsid w:val="005B46DF"/>
    <w:rsid w:val="005B4C54"/>
    <w:rsid w:val="005B5AF3"/>
    <w:rsid w:val="005C0CCE"/>
    <w:rsid w:val="005C21C5"/>
    <w:rsid w:val="005C746C"/>
    <w:rsid w:val="005C77B1"/>
    <w:rsid w:val="005D098E"/>
    <w:rsid w:val="005D5B59"/>
    <w:rsid w:val="005D62BA"/>
    <w:rsid w:val="005E17DE"/>
    <w:rsid w:val="005E31E4"/>
    <w:rsid w:val="005E36A9"/>
    <w:rsid w:val="005E4597"/>
    <w:rsid w:val="005E5B42"/>
    <w:rsid w:val="005E6655"/>
    <w:rsid w:val="005F280F"/>
    <w:rsid w:val="00602B14"/>
    <w:rsid w:val="00610E93"/>
    <w:rsid w:val="006142B9"/>
    <w:rsid w:val="00615744"/>
    <w:rsid w:val="006163B0"/>
    <w:rsid w:val="00617D10"/>
    <w:rsid w:val="006206AE"/>
    <w:rsid w:val="006306FF"/>
    <w:rsid w:val="00635A20"/>
    <w:rsid w:val="006360A0"/>
    <w:rsid w:val="00640CEF"/>
    <w:rsid w:val="00643E80"/>
    <w:rsid w:val="006459C0"/>
    <w:rsid w:val="00645CC8"/>
    <w:rsid w:val="006469C4"/>
    <w:rsid w:val="0064757E"/>
    <w:rsid w:val="006523BD"/>
    <w:rsid w:val="00653ED0"/>
    <w:rsid w:val="00657C9F"/>
    <w:rsid w:val="00660301"/>
    <w:rsid w:val="00660ACF"/>
    <w:rsid w:val="0066285C"/>
    <w:rsid w:val="00664408"/>
    <w:rsid w:val="006668E6"/>
    <w:rsid w:val="00666E4B"/>
    <w:rsid w:val="00672E22"/>
    <w:rsid w:val="00672E3E"/>
    <w:rsid w:val="00675BB0"/>
    <w:rsid w:val="006823C5"/>
    <w:rsid w:val="00687A57"/>
    <w:rsid w:val="006915CE"/>
    <w:rsid w:val="00693D46"/>
    <w:rsid w:val="00693FBC"/>
    <w:rsid w:val="006954AB"/>
    <w:rsid w:val="00695B84"/>
    <w:rsid w:val="006979EB"/>
    <w:rsid w:val="006A0A92"/>
    <w:rsid w:val="006A16D3"/>
    <w:rsid w:val="006A4965"/>
    <w:rsid w:val="006A6470"/>
    <w:rsid w:val="006A750F"/>
    <w:rsid w:val="006B172C"/>
    <w:rsid w:val="006B65BA"/>
    <w:rsid w:val="006B662C"/>
    <w:rsid w:val="006B6C84"/>
    <w:rsid w:val="006C1C3D"/>
    <w:rsid w:val="006D14BF"/>
    <w:rsid w:val="006D16F3"/>
    <w:rsid w:val="006D1CDF"/>
    <w:rsid w:val="006D1EB7"/>
    <w:rsid w:val="006D304E"/>
    <w:rsid w:val="006D4AA1"/>
    <w:rsid w:val="006D4F36"/>
    <w:rsid w:val="006D74B7"/>
    <w:rsid w:val="006E2019"/>
    <w:rsid w:val="006E2928"/>
    <w:rsid w:val="006E2B96"/>
    <w:rsid w:val="006E66DA"/>
    <w:rsid w:val="006F0D1C"/>
    <w:rsid w:val="006F60ED"/>
    <w:rsid w:val="006F7058"/>
    <w:rsid w:val="006F72C5"/>
    <w:rsid w:val="00702D10"/>
    <w:rsid w:val="00706128"/>
    <w:rsid w:val="00711820"/>
    <w:rsid w:val="00713572"/>
    <w:rsid w:val="00723854"/>
    <w:rsid w:val="00723F9F"/>
    <w:rsid w:val="0072580E"/>
    <w:rsid w:val="00725DB8"/>
    <w:rsid w:val="007264DA"/>
    <w:rsid w:val="0073472A"/>
    <w:rsid w:val="00735887"/>
    <w:rsid w:val="00736EB9"/>
    <w:rsid w:val="00737568"/>
    <w:rsid w:val="0073779D"/>
    <w:rsid w:val="00740D38"/>
    <w:rsid w:val="00742BCA"/>
    <w:rsid w:val="00745226"/>
    <w:rsid w:val="007523F3"/>
    <w:rsid w:val="00753548"/>
    <w:rsid w:val="00760C23"/>
    <w:rsid w:val="00760CBE"/>
    <w:rsid w:val="00760FDB"/>
    <w:rsid w:val="00761A2D"/>
    <w:rsid w:val="007624C5"/>
    <w:rsid w:val="007674E0"/>
    <w:rsid w:val="00773973"/>
    <w:rsid w:val="00773C44"/>
    <w:rsid w:val="00773F96"/>
    <w:rsid w:val="00781807"/>
    <w:rsid w:val="00783892"/>
    <w:rsid w:val="00785DA7"/>
    <w:rsid w:val="00786509"/>
    <w:rsid w:val="00791628"/>
    <w:rsid w:val="00791C1F"/>
    <w:rsid w:val="00792212"/>
    <w:rsid w:val="00792BB2"/>
    <w:rsid w:val="007933FB"/>
    <w:rsid w:val="00796971"/>
    <w:rsid w:val="007A4596"/>
    <w:rsid w:val="007A7CAA"/>
    <w:rsid w:val="007B1F06"/>
    <w:rsid w:val="007B3DD3"/>
    <w:rsid w:val="007B662F"/>
    <w:rsid w:val="007B7F1E"/>
    <w:rsid w:val="007C2286"/>
    <w:rsid w:val="007D00EA"/>
    <w:rsid w:val="007D41AA"/>
    <w:rsid w:val="007D6A5D"/>
    <w:rsid w:val="007E022D"/>
    <w:rsid w:val="007E05DC"/>
    <w:rsid w:val="007E2CEB"/>
    <w:rsid w:val="007E43AF"/>
    <w:rsid w:val="007E7F49"/>
    <w:rsid w:val="007F23F7"/>
    <w:rsid w:val="007F26CF"/>
    <w:rsid w:val="007F3AD2"/>
    <w:rsid w:val="007F5B1B"/>
    <w:rsid w:val="00800C53"/>
    <w:rsid w:val="0081224F"/>
    <w:rsid w:val="008138FE"/>
    <w:rsid w:val="00814703"/>
    <w:rsid w:val="00814F5D"/>
    <w:rsid w:val="008170C1"/>
    <w:rsid w:val="00817C1B"/>
    <w:rsid w:val="00822BB8"/>
    <w:rsid w:val="00824AAE"/>
    <w:rsid w:val="00831143"/>
    <w:rsid w:val="00832039"/>
    <w:rsid w:val="00834D1E"/>
    <w:rsid w:val="00835A18"/>
    <w:rsid w:val="008431F9"/>
    <w:rsid w:val="008449B5"/>
    <w:rsid w:val="00847C01"/>
    <w:rsid w:val="008529F1"/>
    <w:rsid w:val="00852A93"/>
    <w:rsid w:val="00855170"/>
    <w:rsid w:val="00855F1E"/>
    <w:rsid w:val="00862C74"/>
    <w:rsid w:val="00865086"/>
    <w:rsid w:val="0086614D"/>
    <w:rsid w:val="00870408"/>
    <w:rsid w:val="0087754F"/>
    <w:rsid w:val="00880871"/>
    <w:rsid w:val="008809BD"/>
    <w:rsid w:val="0088136F"/>
    <w:rsid w:val="00882A54"/>
    <w:rsid w:val="00883665"/>
    <w:rsid w:val="00884755"/>
    <w:rsid w:val="00884DB3"/>
    <w:rsid w:val="008867E5"/>
    <w:rsid w:val="008920AA"/>
    <w:rsid w:val="008921BD"/>
    <w:rsid w:val="0089249F"/>
    <w:rsid w:val="008952F4"/>
    <w:rsid w:val="008A1A86"/>
    <w:rsid w:val="008A2AE8"/>
    <w:rsid w:val="008A3998"/>
    <w:rsid w:val="008B018F"/>
    <w:rsid w:val="008B163A"/>
    <w:rsid w:val="008B20BD"/>
    <w:rsid w:val="008B3680"/>
    <w:rsid w:val="008C59FD"/>
    <w:rsid w:val="008C6C32"/>
    <w:rsid w:val="008E25B8"/>
    <w:rsid w:val="008E49CF"/>
    <w:rsid w:val="008F27DF"/>
    <w:rsid w:val="008F2B8F"/>
    <w:rsid w:val="008F589C"/>
    <w:rsid w:val="008F7D33"/>
    <w:rsid w:val="0090120F"/>
    <w:rsid w:val="00910430"/>
    <w:rsid w:val="00913B34"/>
    <w:rsid w:val="00913EDE"/>
    <w:rsid w:val="009151B3"/>
    <w:rsid w:val="00916E83"/>
    <w:rsid w:val="00920C16"/>
    <w:rsid w:val="00921398"/>
    <w:rsid w:val="009213DF"/>
    <w:rsid w:val="00927070"/>
    <w:rsid w:val="00930F0B"/>
    <w:rsid w:val="0093253F"/>
    <w:rsid w:val="00934579"/>
    <w:rsid w:val="0094239B"/>
    <w:rsid w:val="009508E6"/>
    <w:rsid w:val="00952014"/>
    <w:rsid w:val="009579E3"/>
    <w:rsid w:val="009704A7"/>
    <w:rsid w:val="009726BE"/>
    <w:rsid w:val="009757A1"/>
    <w:rsid w:val="009768C4"/>
    <w:rsid w:val="009857C4"/>
    <w:rsid w:val="00985D3F"/>
    <w:rsid w:val="009874B9"/>
    <w:rsid w:val="00991BC2"/>
    <w:rsid w:val="009920CD"/>
    <w:rsid w:val="0099368F"/>
    <w:rsid w:val="00997663"/>
    <w:rsid w:val="009A01C2"/>
    <w:rsid w:val="009A3428"/>
    <w:rsid w:val="009A4184"/>
    <w:rsid w:val="009B1022"/>
    <w:rsid w:val="009B2B17"/>
    <w:rsid w:val="009B37AF"/>
    <w:rsid w:val="009C2FDB"/>
    <w:rsid w:val="009D285A"/>
    <w:rsid w:val="009D69EA"/>
    <w:rsid w:val="009E0712"/>
    <w:rsid w:val="009E0CDD"/>
    <w:rsid w:val="009E3265"/>
    <w:rsid w:val="009E6028"/>
    <w:rsid w:val="009F101D"/>
    <w:rsid w:val="009F4106"/>
    <w:rsid w:val="00A01094"/>
    <w:rsid w:val="00A0365E"/>
    <w:rsid w:val="00A07121"/>
    <w:rsid w:val="00A0720F"/>
    <w:rsid w:val="00A1045C"/>
    <w:rsid w:val="00A12C80"/>
    <w:rsid w:val="00A14EFA"/>
    <w:rsid w:val="00A1612A"/>
    <w:rsid w:val="00A2196B"/>
    <w:rsid w:val="00A24C07"/>
    <w:rsid w:val="00A26D82"/>
    <w:rsid w:val="00A31F45"/>
    <w:rsid w:val="00A3340D"/>
    <w:rsid w:val="00A34BA2"/>
    <w:rsid w:val="00A34DC2"/>
    <w:rsid w:val="00A355EC"/>
    <w:rsid w:val="00A35C99"/>
    <w:rsid w:val="00A368D4"/>
    <w:rsid w:val="00A36DF4"/>
    <w:rsid w:val="00A36DF9"/>
    <w:rsid w:val="00A40936"/>
    <w:rsid w:val="00A438BB"/>
    <w:rsid w:val="00A454F7"/>
    <w:rsid w:val="00A558D7"/>
    <w:rsid w:val="00A57CC1"/>
    <w:rsid w:val="00A63DD0"/>
    <w:rsid w:val="00A6450C"/>
    <w:rsid w:val="00A64742"/>
    <w:rsid w:val="00A67E5D"/>
    <w:rsid w:val="00A707FF"/>
    <w:rsid w:val="00A70B7C"/>
    <w:rsid w:val="00A75AC4"/>
    <w:rsid w:val="00A76C2B"/>
    <w:rsid w:val="00A774EB"/>
    <w:rsid w:val="00A81830"/>
    <w:rsid w:val="00A84412"/>
    <w:rsid w:val="00A87471"/>
    <w:rsid w:val="00A915D1"/>
    <w:rsid w:val="00A94087"/>
    <w:rsid w:val="00A97D39"/>
    <w:rsid w:val="00AA01E7"/>
    <w:rsid w:val="00AA5381"/>
    <w:rsid w:val="00AA54E5"/>
    <w:rsid w:val="00AA5A29"/>
    <w:rsid w:val="00AA72B9"/>
    <w:rsid w:val="00AA7EA5"/>
    <w:rsid w:val="00AB05E7"/>
    <w:rsid w:val="00AB1325"/>
    <w:rsid w:val="00AB1558"/>
    <w:rsid w:val="00AB1C32"/>
    <w:rsid w:val="00AB1FAB"/>
    <w:rsid w:val="00AB4A5C"/>
    <w:rsid w:val="00AB6051"/>
    <w:rsid w:val="00AC0D51"/>
    <w:rsid w:val="00AC190E"/>
    <w:rsid w:val="00AC29F4"/>
    <w:rsid w:val="00AC3283"/>
    <w:rsid w:val="00AC39CB"/>
    <w:rsid w:val="00AC510A"/>
    <w:rsid w:val="00AC5A77"/>
    <w:rsid w:val="00AD42FD"/>
    <w:rsid w:val="00AD474A"/>
    <w:rsid w:val="00AD674C"/>
    <w:rsid w:val="00AD6B90"/>
    <w:rsid w:val="00AE23A8"/>
    <w:rsid w:val="00AE355B"/>
    <w:rsid w:val="00AE6047"/>
    <w:rsid w:val="00AE6083"/>
    <w:rsid w:val="00AE64DD"/>
    <w:rsid w:val="00AE7C17"/>
    <w:rsid w:val="00AF0AD7"/>
    <w:rsid w:val="00AF168A"/>
    <w:rsid w:val="00AF2DF6"/>
    <w:rsid w:val="00AF2FAE"/>
    <w:rsid w:val="00AF349B"/>
    <w:rsid w:val="00AF5E66"/>
    <w:rsid w:val="00AF5F68"/>
    <w:rsid w:val="00AF603D"/>
    <w:rsid w:val="00AF6F5A"/>
    <w:rsid w:val="00AF7C07"/>
    <w:rsid w:val="00B003A1"/>
    <w:rsid w:val="00B02E00"/>
    <w:rsid w:val="00B03C59"/>
    <w:rsid w:val="00B050F0"/>
    <w:rsid w:val="00B06B96"/>
    <w:rsid w:val="00B1130F"/>
    <w:rsid w:val="00B147DF"/>
    <w:rsid w:val="00B221AD"/>
    <w:rsid w:val="00B23513"/>
    <w:rsid w:val="00B24DB2"/>
    <w:rsid w:val="00B273BE"/>
    <w:rsid w:val="00B3196C"/>
    <w:rsid w:val="00B32FD1"/>
    <w:rsid w:val="00B37ABA"/>
    <w:rsid w:val="00B44372"/>
    <w:rsid w:val="00B44ED9"/>
    <w:rsid w:val="00B46E79"/>
    <w:rsid w:val="00B51679"/>
    <w:rsid w:val="00B52286"/>
    <w:rsid w:val="00B523C9"/>
    <w:rsid w:val="00B52D62"/>
    <w:rsid w:val="00B52F50"/>
    <w:rsid w:val="00B5763B"/>
    <w:rsid w:val="00B61714"/>
    <w:rsid w:val="00B642BF"/>
    <w:rsid w:val="00B651A0"/>
    <w:rsid w:val="00B66E7D"/>
    <w:rsid w:val="00B6784C"/>
    <w:rsid w:val="00B7179D"/>
    <w:rsid w:val="00B71B68"/>
    <w:rsid w:val="00B71E8D"/>
    <w:rsid w:val="00B7534F"/>
    <w:rsid w:val="00B76273"/>
    <w:rsid w:val="00B8057A"/>
    <w:rsid w:val="00B817BE"/>
    <w:rsid w:val="00B87FB1"/>
    <w:rsid w:val="00B91731"/>
    <w:rsid w:val="00B9238A"/>
    <w:rsid w:val="00B95B3F"/>
    <w:rsid w:val="00B979BF"/>
    <w:rsid w:val="00BA206B"/>
    <w:rsid w:val="00BA314A"/>
    <w:rsid w:val="00BA71EF"/>
    <w:rsid w:val="00BB18C4"/>
    <w:rsid w:val="00BB46E7"/>
    <w:rsid w:val="00BB7238"/>
    <w:rsid w:val="00BC2FBA"/>
    <w:rsid w:val="00BC5C11"/>
    <w:rsid w:val="00BC63FF"/>
    <w:rsid w:val="00BD4060"/>
    <w:rsid w:val="00BD428D"/>
    <w:rsid w:val="00BD629B"/>
    <w:rsid w:val="00BD79DC"/>
    <w:rsid w:val="00BE03F8"/>
    <w:rsid w:val="00BE6508"/>
    <w:rsid w:val="00BE6DBC"/>
    <w:rsid w:val="00C01E0F"/>
    <w:rsid w:val="00C02109"/>
    <w:rsid w:val="00C05EA1"/>
    <w:rsid w:val="00C11F45"/>
    <w:rsid w:val="00C12359"/>
    <w:rsid w:val="00C13633"/>
    <w:rsid w:val="00C17CA0"/>
    <w:rsid w:val="00C2016C"/>
    <w:rsid w:val="00C224AC"/>
    <w:rsid w:val="00C2337F"/>
    <w:rsid w:val="00C23EB1"/>
    <w:rsid w:val="00C317CA"/>
    <w:rsid w:val="00C3191C"/>
    <w:rsid w:val="00C32CC5"/>
    <w:rsid w:val="00C40122"/>
    <w:rsid w:val="00C40B0B"/>
    <w:rsid w:val="00C47B70"/>
    <w:rsid w:val="00C5598E"/>
    <w:rsid w:val="00C566E4"/>
    <w:rsid w:val="00C56B7F"/>
    <w:rsid w:val="00C63246"/>
    <w:rsid w:val="00C700A8"/>
    <w:rsid w:val="00C703E9"/>
    <w:rsid w:val="00C72908"/>
    <w:rsid w:val="00C73686"/>
    <w:rsid w:val="00C74583"/>
    <w:rsid w:val="00C76020"/>
    <w:rsid w:val="00C83315"/>
    <w:rsid w:val="00C84C01"/>
    <w:rsid w:val="00C84EDB"/>
    <w:rsid w:val="00C856D6"/>
    <w:rsid w:val="00C85C07"/>
    <w:rsid w:val="00C87B9B"/>
    <w:rsid w:val="00C901ED"/>
    <w:rsid w:val="00C93FAC"/>
    <w:rsid w:val="00C94046"/>
    <w:rsid w:val="00C940BB"/>
    <w:rsid w:val="00C94402"/>
    <w:rsid w:val="00C95794"/>
    <w:rsid w:val="00CA2571"/>
    <w:rsid w:val="00CB4FFB"/>
    <w:rsid w:val="00CB6AFF"/>
    <w:rsid w:val="00CB74CE"/>
    <w:rsid w:val="00CC159F"/>
    <w:rsid w:val="00CC53D5"/>
    <w:rsid w:val="00CC6288"/>
    <w:rsid w:val="00CC7DC5"/>
    <w:rsid w:val="00CD0A88"/>
    <w:rsid w:val="00CD22B1"/>
    <w:rsid w:val="00CD2AF3"/>
    <w:rsid w:val="00CD3670"/>
    <w:rsid w:val="00CE0CB3"/>
    <w:rsid w:val="00CE1848"/>
    <w:rsid w:val="00CE3768"/>
    <w:rsid w:val="00CF21B2"/>
    <w:rsid w:val="00CF4E42"/>
    <w:rsid w:val="00D00100"/>
    <w:rsid w:val="00D051F2"/>
    <w:rsid w:val="00D05471"/>
    <w:rsid w:val="00D17D0D"/>
    <w:rsid w:val="00D20643"/>
    <w:rsid w:val="00D20B98"/>
    <w:rsid w:val="00D2180C"/>
    <w:rsid w:val="00D2610D"/>
    <w:rsid w:val="00D33950"/>
    <w:rsid w:val="00D33D2B"/>
    <w:rsid w:val="00D346E5"/>
    <w:rsid w:val="00D34D99"/>
    <w:rsid w:val="00D34D9D"/>
    <w:rsid w:val="00D432E4"/>
    <w:rsid w:val="00D46F1F"/>
    <w:rsid w:val="00D4725D"/>
    <w:rsid w:val="00D47A60"/>
    <w:rsid w:val="00D537EE"/>
    <w:rsid w:val="00D53C74"/>
    <w:rsid w:val="00D561EF"/>
    <w:rsid w:val="00D662BE"/>
    <w:rsid w:val="00D768D3"/>
    <w:rsid w:val="00D77DED"/>
    <w:rsid w:val="00D832AC"/>
    <w:rsid w:val="00D83985"/>
    <w:rsid w:val="00D83E43"/>
    <w:rsid w:val="00D85646"/>
    <w:rsid w:val="00D85FD9"/>
    <w:rsid w:val="00D86F60"/>
    <w:rsid w:val="00D9011F"/>
    <w:rsid w:val="00D959E4"/>
    <w:rsid w:val="00D96144"/>
    <w:rsid w:val="00DA022D"/>
    <w:rsid w:val="00DA64E7"/>
    <w:rsid w:val="00DB011C"/>
    <w:rsid w:val="00DB1154"/>
    <w:rsid w:val="00DB15E1"/>
    <w:rsid w:val="00DB2CC0"/>
    <w:rsid w:val="00DB4BE5"/>
    <w:rsid w:val="00DC41B2"/>
    <w:rsid w:val="00DC63DE"/>
    <w:rsid w:val="00DD2743"/>
    <w:rsid w:val="00DD62E9"/>
    <w:rsid w:val="00DE741F"/>
    <w:rsid w:val="00DF0E19"/>
    <w:rsid w:val="00DF2289"/>
    <w:rsid w:val="00DF64FA"/>
    <w:rsid w:val="00E0169D"/>
    <w:rsid w:val="00E03A6F"/>
    <w:rsid w:val="00E04D90"/>
    <w:rsid w:val="00E057FE"/>
    <w:rsid w:val="00E07EDC"/>
    <w:rsid w:val="00E127DD"/>
    <w:rsid w:val="00E22145"/>
    <w:rsid w:val="00E243A4"/>
    <w:rsid w:val="00E31ADC"/>
    <w:rsid w:val="00E334B4"/>
    <w:rsid w:val="00E34818"/>
    <w:rsid w:val="00E366CD"/>
    <w:rsid w:val="00E43123"/>
    <w:rsid w:val="00E468A1"/>
    <w:rsid w:val="00E537AB"/>
    <w:rsid w:val="00E537CC"/>
    <w:rsid w:val="00E55E6E"/>
    <w:rsid w:val="00E57D1A"/>
    <w:rsid w:val="00E61563"/>
    <w:rsid w:val="00E61A44"/>
    <w:rsid w:val="00E65138"/>
    <w:rsid w:val="00E652D7"/>
    <w:rsid w:val="00E66961"/>
    <w:rsid w:val="00E70AC6"/>
    <w:rsid w:val="00E72681"/>
    <w:rsid w:val="00E7335B"/>
    <w:rsid w:val="00E7378E"/>
    <w:rsid w:val="00E820F8"/>
    <w:rsid w:val="00E840AE"/>
    <w:rsid w:val="00E869EC"/>
    <w:rsid w:val="00E87D1D"/>
    <w:rsid w:val="00E93799"/>
    <w:rsid w:val="00E96001"/>
    <w:rsid w:val="00EA1F65"/>
    <w:rsid w:val="00EB05F7"/>
    <w:rsid w:val="00EB2039"/>
    <w:rsid w:val="00EB6F1C"/>
    <w:rsid w:val="00EC14E0"/>
    <w:rsid w:val="00EC2E70"/>
    <w:rsid w:val="00EC5CE9"/>
    <w:rsid w:val="00EC659D"/>
    <w:rsid w:val="00ED0A60"/>
    <w:rsid w:val="00ED11A3"/>
    <w:rsid w:val="00ED1FC0"/>
    <w:rsid w:val="00EE137F"/>
    <w:rsid w:val="00EE2C05"/>
    <w:rsid w:val="00EE7CA9"/>
    <w:rsid w:val="00EF384E"/>
    <w:rsid w:val="00EF6889"/>
    <w:rsid w:val="00F04221"/>
    <w:rsid w:val="00F06C9B"/>
    <w:rsid w:val="00F176BF"/>
    <w:rsid w:val="00F20822"/>
    <w:rsid w:val="00F20BDC"/>
    <w:rsid w:val="00F2158D"/>
    <w:rsid w:val="00F30979"/>
    <w:rsid w:val="00F31625"/>
    <w:rsid w:val="00F37348"/>
    <w:rsid w:val="00F428B0"/>
    <w:rsid w:val="00F4709D"/>
    <w:rsid w:val="00F472D3"/>
    <w:rsid w:val="00F547B2"/>
    <w:rsid w:val="00F57D3F"/>
    <w:rsid w:val="00F57E8E"/>
    <w:rsid w:val="00F62230"/>
    <w:rsid w:val="00F65553"/>
    <w:rsid w:val="00F672E4"/>
    <w:rsid w:val="00F71F82"/>
    <w:rsid w:val="00F727E6"/>
    <w:rsid w:val="00F750D9"/>
    <w:rsid w:val="00F75D74"/>
    <w:rsid w:val="00F804B6"/>
    <w:rsid w:val="00F8084E"/>
    <w:rsid w:val="00F81F04"/>
    <w:rsid w:val="00F831AA"/>
    <w:rsid w:val="00F83C4E"/>
    <w:rsid w:val="00F841CE"/>
    <w:rsid w:val="00F8663F"/>
    <w:rsid w:val="00F91B27"/>
    <w:rsid w:val="00F92D34"/>
    <w:rsid w:val="00F94974"/>
    <w:rsid w:val="00FA0574"/>
    <w:rsid w:val="00FA16FE"/>
    <w:rsid w:val="00FA178B"/>
    <w:rsid w:val="00FA4A9D"/>
    <w:rsid w:val="00FA77D4"/>
    <w:rsid w:val="00FB280D"/>
    <w:rsid w:val="00FB3DA2"/>
    <w:rsid w:val="00FB4267"/>
    <w:rsid w:val="00FB45C2"/>
    <w:rsid w:val="00FC0817"/>
    <w:rsid w:val="00FC27B5"/>
    <w:rsid w:val="00FC3A11"/>
    <w:rsid w:val="00FC48DA"/>
    <w:rsid w:val="00FC4C6E"/>
    <w:rsid w:val="00FD52CE"/>
    <w:rsid w:val="00FE4D90"/>
    <w:rsid w:val="00FF3199"/>
    <w:rsid w:val="00FF7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051494"/>
  <w15:docId w15:val="{647E01CB-8E8A-43EA-AD4E-F17B60A28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0E19"/>
    <w:pPr>
      <w:ind w:firstLine="720"/>
      <w:jc w:val="both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927B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64408"/>
    <w:pPr>
      <w:keepNext/>
      <w:outlineLvl w:val="1"/>
    </w:pPr>
    <w:rPr>
      <w:b/>
      <w:sz w:val="18"/>
      <w:szCs w:val="20"/>
    </w:rPr>
  </w:style>
  <w:style w:type="paragraph" w:styleId="3">
    <w:name w:val="heading 3"/>
    <w:basedOn w:val="a"/>
    <w:next w:val="a"/>
    <w:link w:val="30"/>
    <w:qFormat/>
    <w:rsid w:val="00664408"/>
    <w:pPr>
      <w:keepNext/>
      <w:spacing w:after="222"/>
      <w:ind w:left="2420" w:hanging="2420"/>
      <w:outlineLvl w:val="2"/>
    </w:pPr>
    <w:rPr>
      <w:b/>
      <w:szCs w:val="20"/>
    </w:rPr>
  </w:style>
  <w:style w:type="paragraph" w:styleId="5">
    <w:name w:val="heading 5"/>
    <w:basedOn w:val="a"/>
    <w:next w:val="a"/>
    <w:link w:val="50"/>
    <w:unhideWhenUsed/>
    <w:qFormat/>
    <w:rsid w:val="008809BD"/>
    <w:pPr>
      <w:spacing w:before="240" w:after="60"/>
      <w:ind w:firstLine="0"/>
      <w:jc w:val="left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E334B4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664408"/>
    <w:pPr>
      <w:spacing w:before="240" w:after="60"/>
      <w:ind w:firstLine="680"/>
      <w:outlineLvl w:val="6"/>
    </w:pPr>
  </w:style>
  <w:style w:type="paragraph" w:styleId="8">
    <w:name w:val="heading 8"/>
    <w:basedOn w:val="a"/>
    <w:next w:val="a"/>
    <w:qFormat/>
    <w:rsid w:val="00D20B98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Для таблиц"/>
    <w:basedOn w:val="a"/>
    <w:uiPriority w:val="99"/>
    <w:rsid w:val="005B3596"/>
  </w:style>
  <w:style w:type="paragraph" w:styleId="a4">
    <w:name w:val="Body Text"/>
    <w:basedOn w:val="a"/>
    <w:link w:val="a5"/>
    <w:uiPriority w:val="99"/>
    <w:rsid w:val="00BD428D"/>
    <w:pPr>
      <w:spacing w:after="222"/>
      <w:ind w:right="264"/>
    </w:pPr>
    <w:rPr>
      <w:rFonts w:ascii="Arial" w:hAnsi="Arial"/>
      <w:snapToGrid w:val="0"/>
      <w:sz w:val="28"/>
      <w:szCs w:val="28"/>
      <w:lang w:val="en-US"/>
    </w:rPr>
  </w:style>
  <w:style w:type="character" w:customStyle="1" w:styleId="a5">
    <w:name w:val="Основной текст Знак"/>
    <w:link w:val="a4"/>
    <w:uiPriority w:val="99"/>
    <w:rsid w:val="00BD428D"/>
    <w:rPr>
      <w:rFonts w:ascii="Arial" w:hAnsi="Arial" w:cs="Arial"/>
      <w:snapToGrid w:val="0"/>
      <w:sz w:val="28"/>
      <w:szCs w:val="28"/>
      <w:lang w:val="en-US" w:eastAsia="ru-RU"/>
    </w:rPr>
  </w:style>
  <w:style w:type="paragraph" w:customStyle="1" w:styleId="PlainText1">
    <w:name w:val="Plain Text1"/>
    <w:basedOn w:val="a"/>
    <w:uiPriority w:val="99"/>
    <w:rsid w:val="00001E78"/>
    <w:pPr>
      <w:widowControl w:val="0"/>
    </w:pPr>
    <w:rPr>
      <w:rFonts w:ascii="Courier New" w:hAnsi="Courier New" w:cs="Courier New"/>
      <w:sz w:val="20"/>
      <w:szCs w:val="20"/>
    </w:rPr>
  </w:style>
  <w:style w:type="paragraph" w:customStyle="1" w:styleId="a6">
    <w:name w:val="список с точками"/>
    <w:basedOn w:val="a"/>
    <w:uiPriority w:val="99"/>
    <w:rsid w:val="00740D38"/>
    <w:pPr>
      <w:tabs>
        <w:tab w:val="num" w:pos="720"/>
        <w:tab w:val="num" w:pos="756"/>
      </w:tabs>
      <w:spacing w:line="312" w:lineRule="auto"/>
      <w:ind w:left="756" w:hanging="720"/>
    </w:pPr>
  </w:style>
  <w:style w:type="paragraph" w:customStyle="1" w:styleId="11">
    <w:name w:val="Текст1"/>
    <w:basedOn w:val="a"/>
    <w:rsid w:val="00A915D1"/>
    <w:pPr>
      <w:ind w:firstLine="680"/>
    </w:pPr>
    <w:rPr>
      <w:rFonts w:ascii="Courier New" w:hAnsi="Courier New"/>
      <w:sz w:val="20"/>
      <w:szCs w:val="20"/>
    </w:rPr>
  </w:style>
  <w:style w:type="paragraph" w:customStyle="1" w:styleId="12">
    <w:name w:val="Стиль1"/>
    <w:basedOn w:val="11"/>
    <w:rsid w:val="00A915D1"/>
    <w:pPr>
      <w:spacing w:before="240" w:after="120"/>
      <w:ind w:firstLine="0"/>
      <w:jc w:val="center"/>
    </w:pPr>
    <w:rPr>
      <w:rFonts w:ascii="Times New Roman" w:hAnsi="Times New Roman"/>
      <w:b/>
      <w:sz w:val="28"/>
      <w:szCs w:val="28"/>
    </w:rPr>
  </w:style>
  <w:style w:type="paragraph" w:customStyle="1" w:styleId="ConsPlusNonformat">
    <w:name w:val="ConsPlusNonformat"/>
    <w:rsid w:val="004A69ED"/>
    <w:pPr>
      <w:widowControl w:val="0"/>
      <w:autoSpaceDE w:val="0"/>
      <w:autoSpaceDN w:val="0"/>
      <w:adjustRightInd w:val="0"/>
      <w:ind w:firstLine="720"/>
      <w:jc w:val="both"/>
    </w:pPr>
    <w:rPr>
      <w:rFonts w:ascii="Courier New" w:hAnsi="Courier New" w:cs="Courier New"/>
    </w:rPr>
  </w:style>
  <w:style w:type="paragraph" w:styleId="31">
    <w:name w:val="Body Text Indent 3"/>
    <w:basedOn w:val="a"/>
    <w:link w:val="32"/>
    <w:rsid w:val="00664408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664408"/>
    <w:rPr>
      <w:sz w:val="16"/>
      <w:szCs w:val="16"/>
    </w:rPr>
  </w:style>
  <w:style w:type="character" w:customStyle="1" w:styleId="20">
    <w:name w:val="Заголовок 2 Знак"/>
    <w:link w:val="2"/>
    <w:rsid w:val="00664408"/>
    <w:rPr>
      <w:b/>
      <w:sz w:val="18"/>
    </w:rPr>
  </w:style>
  <w:style w:type="character" w:customStyle="1" w:styleId="30">
    <w:name w:val="Заголовок 3 Знак"/>
    <w:link w:val="3"/>
    <w:rsid w:val="00664408"/>
    <w:rPr>
      <w:b/>
      <w:sz w:val="24"/>
    </w:rPr>
  </w:style>
  <w:style w:type="character" w:customStyle="1" w:styleId="70">
    <w:name w:val="Заголовок 7 Знак"/>
    <w:link w:val="7"/>
    <w:rsid w:val="00664408"/>
    <w:rPr>
      <w:sz w:val="24"/>
      <w:szCs w:val="24"/>
    </w:rPr>
  </w:style>
  <w:style w:type="paragraph" w:styleId="a7">
    <w:name w:val="Body Text Indent"/>
    <w:basedOn w:val="a"/>
    <w:link w:val="a8"/>
    <w:rsid w:val="00664408"/>
    <w:pPr>
      <w:spacing w:after="120"/>
      <w:ind w:left="283"/>
    </w:pPr>
  </w:style>
  <w:style w:type="character" w:customStyle="1" w:styleId="a8">
    <w:name w:val="Основной текст с отступом Знак"/>
    <w:link w:val="a7"/>
    <w:rsid w:val="00664408"/>
    <w:rPr>
      <w:sz w:val="24"/>
      <w:szCs w:val="24"/>
    </w:rPr>
  </w:style>
  <w:style w:type="paragraph" w:styleId="a9">
    <w:name w:val="Plain Text"/>
    <w:basedOn w:val="a"/>
    <w:link w:val="aa"/>
    <w:rsid w:val="00664408"/>
    <w:pPr>
      <w:ind w:firstLine="680"/>
    </w:pPr>
    <w:rPr>
      <w:rFonts w:ascii="Courier New" w:hAnsi="Courier New"/>
      <w:sz w:val="20"/>
      <w:szCs w:val="20"/>
    </w:rPr>
  </w:style>
  <w:style w:type="character" w:customStyle="1" w:styleId="aa">
    <w:name w:val="Текст Знак"/>
    <w:link w:val="a9"/>
    <w:rsid w:val="00664408"/>
    <w:rPr>
      <w:rFonts w:ascii="Courier New" w:hAnsi="Courier New"/>
    </w:rPr>
  </w:style>
  <w:style w:type="paragraph" w:customStyle="1" w:styleId="21">
    <w:name w:val="Стиль2"/>
    <w:basedOn w:val="11"/>
    <w:rsid w:val="00664408"/>
    <w:pPr>
      <w:spacing w:before="60" w:after="60"/>
      <w:ind w:left="-57" w:right="-57" w:firstLine="0"/>
      <w:jc w:val="center"/>
    </w:pPr>
    <w:rPr>
      <w:rFonts w:ascii="Arial" w:hAnsi="Arial"/>
      <w:b/>
      <w:sz w:val="26"/>
    </w:rPr>
  </w:style>
  <w:style w:type="character" w:customStyle="1" w:styleId="10">
    <w:name w:val="Заголовок 1 Знак"/>
    <w:link w:val="1"/>
    <w:rsid w:val="005927BA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b">
    <w:name w:val="header"/>
    <w:basedOn w:val="a"/>
    <w:link w:val="ac"/>
    <w:uiPriority w:val="99"/>
    <w:rsid w:val="005927BA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c">
    <w:name w:val="Верхний колонтитул Знак"/>
    <w:basedOn w:val="a0"/>
    <w:link w:val="ab"/>
    <w:uiPriority w:val="99"/>
    <w:rsid w:val="005927BA"/>
  </w:style>
  <w:style w:type="paragraph" w:styleId="ad">
    <w:name w:val="Title"/>
    <w:basedOn w:val="a"/>
    <w:link w:val="ae"/>
    <w:qFormat/>
    <w:rsid w:val="005927BA"/>
    <w:pPr>
      <w:spacing w:after="111"/>
      <w:ind w:left="880"/>
      <w:jc w:val="center"/>
    </w:pPr>
    <w:rPr>
      <w:rFonts w:ascii="Arial" w:hAnsi="Arial"/>
      <w:snapToGrid w:val="0"/>
      <w:sz w:val="28"/>
      <w:szCs w:val="20"/>
      <w:u w:val="single"/>
      <w:lang w:val="en-US"/>
    </w:rPr>
  </w:style>
  <w:style w:type="character" w:customStyle="1" w:styleId="ae">
    <w:name w:val="Название Знак"/>
    <w:link w:val="ad"/>
    <w:rsid w:val="005927BA"/>
    <w:rPr>
      <w:rFonts w:ascii="Arial" w:hAnsi="Arial"/>
      <w:snapToGrid w:val="0"/>
      <w:sz w:val="28"/>
      <w:u w:val="single"/>
      <w:lang w:val="en-US"/>
    </w:rPr>
  </w:style>
  <w:style w:type="character" w:styleId="af">
    <w:name w:val="Hyperlink"/>
    <w:uiPriority w:val="99"/>
    <w:unhideWhenUsed/>
    <w:rsid w:val="00A57CC1"/>
    <w:rPr>
      <w:color w:val="0000FF"/>
      <w:u w:val="single"/>
    </w:rPr>
  </w:style>
  <w:style w:type="character" w:styleId="af0">
    <w:name w:val="Strong"/>
    <w:uiPriority w:val="22"/>
    <w:qFormat/>
    <w:rsid w:val="00A57CC1"/>
    <w:rPr>
      <w:b/>
      <w:bCs/>
    </w:rPr>
  </w:style>
  <w:style w:type="paragraph" w:styleId="af1">
    <w:name w:val="Normal (Web)"/>
    <w:basedOn w:val="a"/>
    <w:uiPriority w:val="99"/>
    <w:unhideWhenUsed/>
    <w:rsid w:val="00A57CC1"/>
    <w:pPr>
      <w:spacing w:before="100" w:beforeAutospacing="1" w:after="100" w:afterAutospacing="1"/>
    </w:pPr>
  </w:style>
  <w:style w:type="paragraph" w:customStyle="1" w:styleId="base">
    <w:name w:val="base"/>
    <w:basedOn w:val="a"/>
    <w:rsid w:val="00A57CC1"/>
    <w:pPr>
      <w:spacing w:before="100" w:beforeAutospacing="1" w:after="100" w:afterAutospacing="1"/>
      <w:ind w:firstLine="167"/>
    </w:pPr>
    <w:rPr>
      <w:rFonts w:ascii="Tahoma" w:hAnsi="Tahoma" w:cs="Tahoma"/>
      <w:color w:val="000000"/>
      <w:sz w:val="20"/>
      <w:szCs w:val="20"/>
    </w:rPr>
  </w:style>
  <w:style w:type="paragraph" w:styleId="af2">
    <w:name w:val="footer"/>
    <w:basedOn w:val="a"/>
    <w:rsid w:val="00822BB8"/>
    <w:pPr>
      <w:tabs>
        <w:tab w:val="center" w:pos="4677"/>
        <w:tab w:val="right" w:pos="9355"/>
      </w:tabs>
    </w:pPr>
  </w:style>
  <w:style w:type="character" w:styleId="af3">
    <w:name w:val="page number"/>
    <w:basedOn w:val="a0"/>
    <w:rsid w:val="00822BB8"/>
  </w:style>
  <w:style w:type="table" w:styleId="af4">
    <w:name w:val="Table Grid"/>
    <w:basedOn w:val="a1"/>
    <w:rsid w:val="009A418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Balloon Text"/>
    <w:basedOn w:val="a"/>
    <w:semiHidden/>
    <w:rsid w:val="00DA022D"/>
    <w:rPr>
      <w:rFonts w:ascii="Tahoma" w:hAnsi="Tahoma" w:cs="Tahoma"/>
      <w:sz w:val="16"/>
      <w:szCs w:val="16"/>
    </w:rPr>
  </w:style>
  <w:style w:type="character" w:customStyle="1" w:styleId="22">
    <w:name w:val="Основной текст (2)_"/>
    <w:link w:val="23"/>
    <w:rsid w:val="00AC3283"/>
    <w:rPr>
      <w:rFonts w:ascii="Arial Unicode MS" w:eastAsia="Arial Unicode MS" w:hAnsi="Arial Unicode MS" w:cs="Arial Unicode MS"/>
      <w:sz w:val="15"/>
      <w:szCs w:val="15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AC3283"/>
    <w:pPr>
      <w:widowControl w:val="0"/>
      <w:shd w:val="clear" w:color="auto" w:fill="FFFFFF"/>
      <w:spacing w:before="240" w:after="240" w:line="0" w:lineRule="atLeast"/>
      <w:jc w:val="center"/>
    </w:pPr>
    <w:rPr>
      <w:rFonts w:ascii="Arial Unicode MS" w:eastAsia="Arial Unicode MS" w:hAnsi="Arial Unicode MS"/>
      <w:sz w:val="15"/>
      <w:szCs w:val="15"/>
    </w:rPr>
  </w:style>
  <w:style w:type="paragraph" w:customStyle="1" w:styleId="FR1">
    <w:name w:val="FR1"/>
    <w:rsid w:val="00E334B4"/>
    <w:pPr>
      <w:widowControl w:val="0"/>
      <w:autoSpaceDE w:val="0"/>
      <w:autoSpaceDN w:val="0"/>
      <w:adjustRightInd w:val="0"/>
      <w:spacing w:before="260" w:line="300" w:lineRule="auto"/>
      <w:ind w:firstLine="720"/>
      <w:jc w:val="both"/>
    </w:pPr>
    <w:rPr>
      <w:rFonts w:ascii="Arial" w:hAnsi="Arial" w:cs="Arial"/>
      <w:b/>
      <w:bCs/>
      <w:i/>
      <w:iCs/>
      <w:sz w:val="24"/>
      <w:szCs w:val="24"/>
    </w:rPr>
  </w:style>
  <w:style w:type="character" w:customStyle="1" w:styleId="60">
    <w:name w:val="Заголовок 6 Знак"/>
    <w:link w:val="6"/>
    <w:semiHidden/>
    <w:rsid w:val="00E334B4"/>
    <w:rPr>
      <w:rFonts w:ascii="Calibri" w:eastAsia="Times New Roman" w:hAnsi="Calibri" w:cs="Times New Roman"/>
      <w:b/>
      <w:bCs/>
      <w:sz w:val="22"/>
      <w:szCs w:val="22"/>
    </w:rPr>
  </w:style>
  <w:style w:type="paragraph" w:styleId="33">
    <w:name w:val="Body Text 3"/>
    <w:basedOn w:val="a"/>
    <w:link w:val="34"/>
    <w:rsid w:val="00F75D74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link w:val="33"/>
    <w:rsid w:val="00F75D74"/>
    <w:rPr>
      <w:sz w:val="16"/>
      <w:szCs w:val="16"/>
    </w:rPr>
  </w:style>
  <w:style w:type="character" w:customStyle="1" w:styleId="af6">
    <w:name w:val="Воп"/>
    <w:basedOn w:val="a0"/>
    <w:rsid w:val="00F75D74"/>
  </w:style>
  <w:style w:type="paragraph" w:customStyle="1" w:styleId="ConsPlusNormal">
    <w:name w:val="ConsPlusNormal"/>
    <w:rsid w:val="00695B8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50">
    <w:name w:val="Заголовок 5 Знак"/>
    <w:link w:val="5"/>
    <w:rsid w:val="008809BD"/>
    <w:rPr>
      <w:rFonts w:ascii="Calibri" w:hAnsi="Calibri"/>
      <w:b/>
      <w:bCs/>
      <w:i/>
      <w:iCs/>
      <w:sz w:val="26"/>
      <w:szCs w:val="26"/>
    </w:rPr>
  </w:style>
  <w:style w:type="paragraph" w:styleId="af7">
    <w:name w:val="List Paragraph"/>
    <w:basedOn w:val="a"/>
    <w:link w:val="af8"/>
    <w:uiPriority w:val="34"/>
    <w:qFormat/>
    <w:rsid w:val="00927070"/>
    <w:pPr>
      <w:ind w:left="720"/>
      <w:contextualSpacing/>
    </w:pPr>
  </w:style>
  <w:style w:type="character" w:customStyle="1" w:styleId="5ArialNarrow95pt">
    <w:name w:val="Основной текст (5) + Arial Narrow;9;5 pt;Полужирный;Курсив"/>
    <w:rsid w:val="00AF603D"/>
    <w:rPr>
      <w:rFonts w:ascii="Arial Narrow" w:eastAsia="Arial Narrow" w:hAnsi="Arial Narrow" w:cs="Arial Narrow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styleId="24">
    <w:name w:val="Body Text Indent 2"/>
    <w:basedOn w:val="a"/>
    <w:link w:val="25"/>
    <w:unhideWhenUsed/>
    <w:rsid w:val="006C1C3D"/>
    <w:pPr>
      <w:spacing w:after="120" w:line="480" w:lineRule="auto"/>
      <w:ind w:left="283" w:firstLine="0"/>
      <w:jc w:val="left"/>
    </w:pPr>
    <w:rPr>
      <w:lang w:val="x-none" w:eastAsia="x-none"/>
    </w:rPr>
  </w:style>
  <w:style w:type="character" w:customStyle="1" w:styleId="25">
    <w:name w:val="Основной текст с отступом 2 Знак"/>
    <w:basedOn w:val="a0"/>
    <w:link w:val="24"/>
    <w:rsid w:val="006C1C3D"/>
    <w:rPr>
      <w:sz w:val="24"/>
      <w:szCs w:val="24"/>
      <w:lang w:val="x-none" w:eastAsia="x-none"/>
    </w:rPr>
  </w:style>
  <w:style w:type="paragraph" w:styleId="af9">
    <w:name w:val="Subtitle"/>
    <w:basedOn w:val="a"/>
    <w:next w:val="a"/>
    <w:link w:val="afa"/>
    <w:qFormat/>
    <w:rsid w:val="006C1C3D"/>
    <w:pPr>
      <w:spacing w:before="100" w:beforeAutospacing="1" w:after="100" w:afterAutospacing="1" w:line="276" w:lineRule="auto"/>
      <w:ind w:firstLine="0"/>
      <w:jc w:val="center"/>
      <w:outlineLvl w:val="1"/>
    </w:pPr>
    <w:rPr>
      <w:b/>
      <w:sz w:val="28"/>
    </w:rPr>
  </w:style>
  <w:style w:type="character" w:customStyle="1" w:styleId="afa">
    <w:name w:val="Подзаголовок Знак"/>
    <w:basedOn w:val="a0"/>
    <w:link w:val="af9"/>
    <w:rsid w:val="006C1C3D"/>
    <w:rPr>
      <w:b/>
      <w:sz w:val="28"/>
      <w:szCs w:val="24"/>
    </w:rPr>
  </w:style>
  <w:style w:type="paragraph" w:customStyle="1" w:styleId="Default">
    <w:name w:val="Default"/>
    <w:rsid w:val="006C1C3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b">
    <w:name w:val="annotation reference"/>
    <w:basedOn w:val="a0"/>
    <w:rsid w:val="00BD79DC"/>
    <w:rPr>
      <w:sz w:val="16"/>
      <w:szCs w:val="16"/>
    </w:rPr>
  </w:style>
  <w:style w:type="paragraph" w:styleId="afc">
    <w:name w:val="annotation text"/>
    <w:basedOn w:val="a"/>
    <w:link w:val="afd"/>
    <w:rsid w:val="00BD79DC"/>
    <w:rPr>
      <w:sz w:val="20"/>
      <w:szCs w:val="20"/>
    </w:rPr>
  </w:style>
  <w:style w:type="character" w:customStyle="1" w:styleId="afd">
    <w:name w:val="Текст примечания Знак"/>
    <w:basedOn w:val="a0"/>
    <w:link w:val="afc"/>
    <w:rsid w:val="00BD79DC"/>
  </w:style>
  <w:style w:type="paragraph" w:styleId="afe">
    <w:name w:val="annotation subject"/>
    <w:basedOn w:val="afc"/>
    <w:next w:val="afc"/>
    <w:link w:val="aff"/>
    <w:rsid w:val="00BD79DC"/>
    <w:rPr>
      <w:b/>
      <w:bCs/>
    </w:rPr>
  </w:style>
  <w:style w:type="character" w:customStyle="1" w:styleId="aff">
    <w:name w:val="Тема примечания Знак"/>
    <w:basedOn w:val="afd"/>
    <w:link w:val="afe"/>
    <w:rsid w:val="00BD79DC"/>
    <w:rPr>
      <w:b/>
      <w:bCs/>
    </w:rPr>
  </w:style>
  <w:style w:type="character" w:customStyle="1" w:styleId="af8">
    <w:name w:val="Абзац списка Знак"/>
    <w:link w:val="af7"/>
    <w:uiPriority w:val="34"/>
    <w:locked/>
    <w:rsid w:val="00E96001"/>
    <w:rPr>
      <w:sz w:val="24"/>
      <w:szCs w:val="24"/>
    </w:rPr>
  </w:style>
  <w:style w:type="character" w:customStyle="1" w:styleId="ft90">
    <w:name w:val="ft90"/>
    <w:basedOn w:val="a0"/>
    <w:rsid w:val="00370DE3"/>
  </w:style>
  <w:style w:type="paragraph" w:customStyle="1" w:styleId="p141">
    <w:name w:val="p141"/>
    <w:basedOn w:val="a"/>
    <w:rsid w:val="00370DE3"/>
    <w:pPr>
      <w:spacing w:before="100" w:beforeAutospacing="1" w:after="100" w:afterAutospacing="1"/>
      <w:ind w:firstLine="0"/>
      <w:jc w:val="left"/>
    </w:pPr>
  </w:style>
  <w:style w:type="paragraph" w:customStyle="1" w:styleId="p53">
    <w:name w:val="p53"/>
    <w:basedOn w:val="a"/>
    <w:rsid w:val="00370DE3"/>
    <w:pPr>
      <w:spacing w:before="100" w:beforeAutospacing="1" w:after="100" w:afterAutospacing="1"/>
      <w:ind w:firstLine="0"/>
      <w:jc w:val="left"/>
    </w:pPr>
  </w:style>
  <w:style w:type="character" w:customStyle="1" w:styleId="aff0">
    <w:name w:val="Основной текст_"/>
    <w:basedOn w:val="a0"/>
    <w:link w:val="13"/>
    <w:rsid w:val="004021A6"/>
    <w:rPr>
      <w:sz w:val="28"/>
      <w:szCs w:val="28"/>
    </w:rPr>
  </w:style>
  <w:style w:type="character" w:customStyle="1" w:styleId="26">
    <w:name w:val="Заголовок №2_"/>
    <w:basedOn w:val="a0"/>
    <w:link w:val="27"/>
    <w:rsid w:val="004021A6"/>
    <w:rPr>
      <w:b/>
      <w:bCs/>
      <w:sz w:val="28"/>
      <w:szCs w:val="28"/>
    </w:rPr>
  </w:style>
  <w:style w:type="paragraph" w:customStyle="1" w:styleId="13">
    <w:name w:val="Основной текст1"/>
    <w:basedOn w:val="a"/>
    <w:link w:val="aff0"/>
    <w:rsid w:val="004021A6"/>
    <w:pPr>
      <w:widowControl w:val="0"/>
      <w:ind w:firstLine="400"/>
      <w:jc w:val="left"/>
    </w:pPr>
    <w:rPr>
      <w:sz w:val="28"/>
      <w:szCs w:val="28"/>
    </w:rPr>
  </w:style>
  <w:style w:type="paragraph" w:customStyle="1" w:styleId="27">
    <w:name w:val="Заголовок №2"/>
    <w:basedOn w:val="a"/>
    <w:link w:val="26"/>
    <w:rsid w:val="004021A6"/>
    <w:pPr>
      <w:widowControl w:val="0"/>
      <w:ind w:firstLine="880"/>
      <w:jc w:val="left"/>
      <w:outlineLvl w:val="1"/>
    </w:pPr>
    <w:rPr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60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2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2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3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elib.igps.ru/?6&amp;type=card&amp;cid=ALSFR-34685eef-f3ea-45f6-b12_8-dc45312e8a91_&amp;remote=fal_se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elib.igps.ru/?4&amp;type=card&amp;cid=ALSFR-c1d4bd6b-8594-41fb-8559-7098f8931930&amp;remote=false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elib.igps.ru/?15&amp;type=card&amp;cid=ALSFR-4d1188b2-545d-47a4-bf3a-79b91146b5e0&amp;remote=false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elib.igps.ru/?2&amp;type=card&amp;cid=ALSFR-32e54748-5739-4c9e-8922-b810894aba5b&amp;remote=fals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elib.igps.ru/?13&amp;type=card&amp;cid=ALSFR-82c7edad-fb13-4099-8b0c-9d8e84c6a51b&amp;remote=false" TargetMode="External"/><Relationship Id="rId10" Type="http://schemas.openxmlformats.org/officeDocument/2006/relationships/hyperlink" Target="http://znanium.com/catalog/product/976991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s://new.znanium.com/catalog/product/956761" TargetMode="External"/><Relationship Id="rId14" Type="http://schemas.openxmlformats.org/officeDocument/2006/relationships/hyperlink" Target="http://elib.igps.ru/?9&amp;type=card&amp;cid=ALSFR-4bf23b58-b496-4be2-9881-1ba88d3113de&amp;remote=fals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4FBE4C-1D9E-42F6-822C-D02A40D888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1</Pages>
  <Words>9477</Words>
  <Characters>54023</Characters>
  <Application>Microsoft Office Word</Application>
  <DocSecurity>0</DocSecurity>
  <Lines>450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МЧС РОССИИ</vt:lpstr>
    </vt:vector>
  </TitlesOfParts>
  <Company>home</Company>
  <LinksUpToDate>false</LinksUpToDate>
  <CharactersWithSpaces>63374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МЧС РОССИИ</dc:title>
  <dc:creator>Admin</dc:creator>
  <cp:lastModifiedBy>Конюхов Константин Викторович</cp:lastModifiedBy>
  <cp:revision>6</cp:revision>
  <cp:lastPrinted>2025-06-26T04:58:00Z</cp:lastPrinted>
  <dcterms:created xsi:type="dcterms:W3CDTF">2025-06-27T04:38:00Z</dcterms:created>
  <dcterms:modified xsi:type="dcterms:W3CDTF">2025-08-13T07:47:00Z</dcterms:modified>
</cp:coreProperties>
</file>